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CEDD1" w14:textId="0F91CFA2" w:rsidR="00284B90" w:rsidRPr="0032742C" w:rsidRDefault="00C66768" w:rsidP="00284B90">
      <w:pPr>
        <w:rPr>
          <w:rFonts w:ascii="Cambria" w:hAnsi="Cambria"/>
          <w:sz w:val="28"/>
          <w:szCs w:val="28"/>
        </w:rPr>
      </w:pPr>
      <w:r w:rsidRPr="005C666F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08304AF9" wp14:editId="4E54A570">
                <wp:simplePos x="0" y="0"/>
                <wp:positionH relativeFrom="margin">
                  <wp:posOffset>7951</wp:posOffset>
                </wp:positionH>
                <wp:positionV relativeFrom="paragraph">
                  <wp:posOffset>71617</wp:posOffset>
                </wp:positionV>
                <wp:extent cx="2441051" cy="1137037"/>
                <wp:effectExtent l="0" t="0" r="0" b="635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1051" cy="113703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C9F9F4" w14:textId="77777777" w:rsidR="008B759E" w:rsidRPr="00284B90" w:rsidRDefault="008B759E">
                            <w:pPr>
                              <w:pStyle w:val="Naslov3"/>
                              <w:rPr>
                                <w:rFonts w:ascii="Cambria" w:hAnsi="Cambria" w:cstheme="minorHAnsi"/>
                                <w:b/>
                                <w:spacing w:val="14"/>
                                <w:sz w:val="24"/>
                                <w:szCs w:val="24"/>
                              </w:rPr>
                            </w:pPr>
                            <w:r w:rsidRPr="00284B90">
                              <w:rPr>
                                <w:rFonts w:ascii="Cambria" w:hAnsi="Cambria" w:cstheme="minorHAnsi"/>
                                <w:b/>
                                <w:spacing w:val="14"/>
                                <w:sz w:val="24"/>
                                <w:szCs w:val="24"/>
                              </w:rPr>
                              <w:t>Občina Bovec</w:t>
                            </w:r>
                          </w:p>
                          <w:p w14:paraId="6686E672" w14:textId="77777777" w:rsidR="008B759E" w:rsidRPr="00284B90" w:rsidRDefault="008B759E">
                            <w:pPr>
                              <w:rPr>
                                <w:rFonts w:ascii="Cambria" w:hAnsi="Cambria" w:cstheme="minorHAnsi"/>
                                <w:sz w:val="18"/>
                                <w:szCs w:val="18"/>
                              </w:rPr>
                            </w:pPr>
                          </w:p>
                          <w:p w14:paraId="60439754" w14:textId="77777777" w:rsidR="008B759E" w:rsidRPr="00284B90" w:rsidRDefault="008B759E">
                            <w:pPr>
                              <w:pStyle w:val="Naslov4"/>
                              <w:rPr>
                                <w:rFonts w:ascii="Cambria" w:hAnsi="Cambria" w:cstheme="minorHAnsi"/>
                                <w:spacing w:val="8"/>
                                <w:sz w:val="18"/>
                                <w:szCs w:val="18"/>
                              </w:rPr>
                            </w:pPr>
                            <w:r w:rsidRPr="00284B90">
                              <w:rPr>
                                <w:rFonts w:ascii="Cambria" w:hAnsi="Cambria" w:cstheme="minorHAnsi"/>
                                <w:spacing w:val="8"/>
                                <w:sz w:val="18"/>
                                <w:szCs w:val="18"/>
                              </w:rPr>
                              <w:t>Trg golobarskih žrtev 8</w:t>
                            </w:r>
                          </w:p>
                          <w:p w14:paraId="1C114B48" w14:textId="77777777" w:rsidR="008B759E" w:rsidRPr="00284B90" w:rsidRDefault="008B759E">
                            <w:pPr>
                              <w:pStyle w:val="Naslov5"/>
                              <w:rPr>
                                <w:rFonts w:ascii="Cambria" w:hAnsi="Cambria" w:cstheme="minorHAnsi"/>
                                <w:sz w:val="18"/>
                                <w:szCs w:val="18"/>
                              </w:rPr>
                            </w:pPr>
                            <w:r w:rsidRPr="00284B90">
                              <w:rPr>
                                <w:rFonts w:ascii="Cambria" w:hAnsi="Cambria" w:cstheme="minorHAnsi"/>
                                <w:b w:val="0"/>
                                <w:spacing w:val="8"/>
                                <w:sz w:val="18"/>
                                <w:szCs w:val="18"/>
                              </w:rPr>
                              <w:t>5230 Bovec</w:t>
                            </w:r>
                            <w:r w:rsidRPr="00284B90">
                              <w:rPr>
                                <w:rFonts w:ascii="Cambria" w:hAnsi="Cambria" w:cstheme="minorHAnsi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5E81D3DC" w14:textId="1596E268" w:rsidR="008B759E" w:rsidRPr="00284B90" w:rsidRDefault="008B759E">
                            <w:pPr>
                              <w:tabs>
                                <w:tab w:val="left" w:pos="709"/>
                              </w:tabs>
                              <w:spacing w:before="120"/>
                              <w:rPr>
                                <w:rFonts w:ascii="Cambria" w:hAnsi="Cambria" w:cstheme="minorHAnsi"/>
                                <w:sz w:val="18"/>
                                <w:szCs w:val="18"/>
                              </w:rPr>
                            </w:pPr>
                            <w:r w:rsidRPr="00284B90">
                              <w:rPr>
                                <w:rFonts w:ascii="Cambria" w:hAnsi="Cambria" w:cstheme="minorHAnsi"/>
                                <w:sz w:val="18"/>
                                <w:szCs w:val="18"/>
                              </w:rPr>
                              <w:t>Telefon</w:t>
                            </w:r>
                            <w:r w:rsidRPr="00284B90">
                              <w:rPr>
                                <w:rFonts w:ascii="Cambria" w:hAnsi="Cambria" w:cstheme="minorHAnsi"/>
                                <w:sz w:val="18"/>
                                <w:szCs w:val="18"/>
                              </w:rPr>
                              <w:tab/>
                              <w:t xml:space="preserve">: </w:t>
                            </w:r>
                            <w:r w:rsidRPr="00284B90">
                              <w:rPr>
                                <w:rFonts w:ascii="Cambria" w:hAnsi="Cambria" w:cstheme="minorHAnsi"/>
                                <w:spacing w:val="6"/>
                                <w:sz w:val="18"/>
                                <w:szCs w:val="18"/>
                              </w:rPr>
                              <w:t>SI (386) 05/384-19-</w:t>
                            </w:r>
                            <w:r w:rsidR="00E95728">
                              <w:rPr>
                                <w:rFonts w:ascii="Cambria" w:hAnsi="Cambria" w:cstheme="minorHAnsi"/>
                                <w:spacing w:val="6"/>
                                <w:sz w:val="18"/>
                                <w:szCs w:val="18"/>
                              </w:rPr>
                              <w:t>10</w:t>
                            </w:r>
                          </w:p>
                          <w:p w14:paraId="42177C2D" w14:textId="083AE923" w:rsidR="008B759E" w:rsidRDefault="008B759E">
                            <w:pPr>
                              <w:pStyle w:val="Naslov1"/>
                              <w:tabs>
                                <w:tab w:val="clear" w:pos="993"/>
                                <w:tab w:val="left" w:pos="709"/>
                              </w:tabs>
                              <w:rPr>
                                <w:rFonts w:ascii="Cambria" w:hAnsi="Cambria" w:cstheme="minorHAnsi"/>
                                <w:spacing w:val="6"/>
                                <w:sz w:val="18"/>
                                <w:szCs w:val="18"/>
                              </w:rPr>
                            </w:pPr>
                            <w:r w:rsidRPr="00284B90">
                              <w:rPr>
                                <w:rFonts w:ascii="Cambria" w:hAnsi="Cambria" w:cstheme="minorHAnsi"/>
                                <w:sz w:val="18"/>
                                <w:szCs w:val="18"/>
                              </w:rPr>
                              <w:t>E-pošta</w:t>
                            </w:r>
                            <w:r w:rsidRPr="00284B90">
                              <w:rPr>
                                <w:rFonts w:ascii="Cambria" w:hAnsi="Cambria" w:cstheme="minorHAnsi"/>
                                <w:sz w:val="18"/>
                                <w:szCs w:val="18"/>
                              </w:rPr>
                              <w:tab/>
                              <w:t xml:space="preserve">: </w:t>
                            </w:r>
                            <w:r w:rsidRPr="00284B90">
                              <w:rPr>
                                <w:rFonts w:ascii="Cambria" w:hAnsi="Cambria" w:cstheme="minorHAnsi"/>
                                <w:spacing w:val="6"/>
                                <w:sz w:val="18"/>
                                <w:szCs w:val="18"/>
                              </w:rPr>
                              <w:t>obcina</w:t>
                            </w:r>
                            <w:r w:rsidR="00E95728">
                              <w:rPr>
                                <w:rFonts w:ascii="Cambria" w:hAnsi="Cambria" w:cstheme="minorHAnsi"/>
                                <w:spacing w:val="6"/>
                                <w:sz w:val="18"/>
                                <w:szCs w:val="18"/>
                              </w:rPr>
                              <w:t>.pravnasluzba</w:t>
                            </w:r>
                            <w:r w:rsidRPr="00284B90">
                              <w:rPr>
                                <w:rFonts w:ascii="Cambria" w:hAnsi="Cambria" w:cstheme="minorHAnsi"/>
                                <w:spacing w:val="6"/>
                                <w:sz w:val="18"/>
                                <w:szCs w:val="18"/>
                              </w:rPr>
                              <w:t>@bovec.si</w:t>
                            </w:r>
                          </w:p>
                          <w:p w14:paraId="1927E417" w14:textId="77777777" w:rsidR="00721C0C" w:rsidRPr="00721C0C" w:rsidRDefault="00721C0C" w:rsidP="00721C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304AF9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.65pt;margin-top:5.65pt;width:192.2pt;height:89.5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" o:allowincell="f" filled="f" stroked="f">
                <v:textbox>
                  <w:txbxContent>
                    <w:p w14:paraId="33C9F9F4" w14:textId="77777777" w:rsidR="008B759E" w:rsidRPr="00284B90" w:rsidRDefault="008B759E">
                      <w:pPr>
                        <w:pStyle w:val="Naslov3"/>
                        <w:rPr>
                          <w:rFonts w:ascii="Cambria" w:hAnsi="Cambria" w:cstheme="minorHAnsi"/>
                          <w:b/>
                          <w:spacing w:val="14"/>
                          <w:sz w:val="24"/>
                          <w:szCs w:val="24"/>
                        </w:rPr>
                      </w:pPr>
                      <w:r w:rsidRPr="00284B90">
                        <w:rPr>
                          <w:rFonts w:ascii="Cambria" w:hAnsi="Cambria" w:cstheme="minorHAnsi"/>
                          <w:b/>
                          <w:spacing w:val="14"/>
                          <w:sz w:val="24"/>
                          <w:szCs w:val="24"/>
                        </w:rPr>
                        <w:t>Občina Bovec</w:t>
                      </w:r>
                    </w:p>
                    <w:p w14:paraId="6686E672" w14:textId="77777777" w:rsidR="008B759E" w:rsidRPr="00284B90" w:rsidRDefault="008B759E">
                      <w:pPr>
                        <w:rPr>
                          <w:rFonts w:ascii="Cambria" w:hAnsi="Cambria" w:cstheme="minorHAnsi"/>
                          <w:sz w:val="18"/>
                          <w:szCs w:val="18"/>
                        </w:rPr>
                      </w:pPr>
                    </w:p>
                    <w:p w14:paraId="60439754" w14:textId="77777777" w:rsidR="008B759E" w:rsidRPr="00284B90" w:rsidRDefault="008B759E">
                      <w:pPr>
                        <w:pStyle w:val="Naslov4"/>
                        <w:rPr>
                          <w:rFonts w:ascii="Cambria" w:hAnsi="Cambria" w:cstheme="minorHAnsi"/>
                          <w:spacing w:val="8"/>
                          <w:sz w:val="18"/>
                          <w:szCs w:val="18"/>
                        </w:rPr>
                      </w:pPr>
                      <w:r w:rsidRPr="00284B90">
                        <w:rPr>
                          <w:rFonts w:ascii="Cambria" w:hAnsi="Cambria" w:cstheme="minorHAnsi"/>
                          <w:spacing w:val="8"/>
                          <w:sz w:val="18"/>
                          <w:szCs w:val="18"/>
                        </w:rPr>
                        <w:t>Trg golobarskih žrtev 8</w:t>
                      </w:r>
                    </w:p>
                    <w:p w14:paraId="1C114B48" w14:textId="77777777" w:rsidR="008B759E" w:rsidRPr="00284B90" w:rsidRDefault="008B759E">
                      <w:pPr>
                        <w:pStyle w:val="Naslov5"/>
                        <w:rPr>
                          <w:rFonts w:ascii="Cambria" w:hAnsi="Cambria" w:cstheme="minorHAnsi"/>
                          <w:sz w:val="18"/>
                          <w:szCs w:val="18"/>
                        </w:rPr>
                      </w:pPr>
                      <w:r w:rsidRPr="00284B90">
                        <w:rPr>
                          <w:rFonts w:ascii="Cambria" w:hAnsi="Cambria" w:cstheme="minorHAnsi"/>
                          <w:b w:val="0"/>
                          <w:spacing w:val="8"/>
                          <w:sz w:val="18"/>
                          <w:szCs w:val="18"/>
                        </w:rPr>
                        <w:t>5230 Bovec</w:t>
                      </w:r>
                      <w:r w:rsidRPr="00284B90">
                        <w:rPr>
                          <w:rFonts w:ascii="Cambria" w:hAnsi="Cambria" w:cstheme="minorHAnsi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5E81D3DC" w14:textId="1596E268" w:rsidR="008B759E" w:rsidRPr="00284B90" w:rsidRDefault="008B759E">
                      <w:pPr>
                        <w:tabs>
                          <w:tab w:val="left" w:pos="709"/>
                        </w:tabs>
                        <w:spacing w:before="120"/>
                        <w:rPr>
                          <w:rFonts w:ascii="Cambria" w:hAnsi="Cambria" w:cstheme="minorHAnsi"/>
                          <w:sz w:val="18"/>
                          <w:szCs w:val="18"/>
                        </w:rPr>
                      </w:pPr>
                      <w:r w:rsidRPr="00284B90">
                        <w:rPr>
                          <w:rFonts w:ascii="Cambria" w:hAnsi="Cambria" w:cstheme="minorHAnsi"/>
                          <w:sz w:val="18"/>
                          <w:szCs w:val="18"/>
                        </w:rPr>
                        <w:t>Telefon</w:t>
                      </w:r>
                      <w:r w:rsidRPr="00284B90">
                        <w:rPr>
                          <w:rFonts w:ascii="Cambria" w:hAnsi="Cambria" w:cstheme="minorHAnsi"/>
                          <w:sz w:val="18"/>
                          <w:szCs w:val="18"/>
                        </w:rPr>
                        <w:tab/>
                        <w:t xml:space="preserve">: </w:t>
                      </w:r>
                      <w:r w:rsidRPr="00284B90">
                        <w:rPr>
                          <w:rFonts w:ascii="Cambria" w:hAnsi="Cambria" w:cstheme="minorHAnsi"/>
                          <w:spacing w:val="6"/>
                          <w:sz w:val="18"/>
                          <w:szCs w:val="18"/>
                        </w:rPr>
                        <w:t>SI (386) 05/384-19-</w:t>
                      </w:r>
                      <w:r w:rsidR="00E95728">
                        <w:rPr>
                          <w:rFonts w:ascii="Cambria" w:hAnsi="Cambria" w:cstheme="minorHAnsi"/>
                          <w:spacing w:val="6"/>
                          <w:sz w:val="18"/>
                          <w:szCs w:val="18"/>
                        </w:rPr>
                        <w:t>10</w:t>
                      </w:r>
                    </w:p>
                    <w:p w14:paraId="42177C2D" w14:textId="083AE923" w:rsidR="008B759E" w:rsidRDefault="008B759E">
                      <w:pPr>
                        <w:pStyle w:val="Naslov1"/>
                        <w:tabs>
                          <w:tab w:val="clear" w:pos="993"/>
                          <w:tab w:val="left" w:pos="709"/>
                        </w:tabs>
                        <w:rPr>
                          <w:rFonts w:ascii="Cambria" w:hAnsi="Cambria" w:cstheme="minorHAnsi"/>
                          <w:spacing w:val="6"/>
                          <w:sz w:val="18"/>
                          <w:szCs w:val="18"/>
                        </w:rPr>
                      </w:pPr>
                      <w:r w:rsidRPr="00284B90">
                        <w:rPr>
                          <w:rFonts w:ascii="Cambria" w:hAnsi="Cambria" w:cstheme="minorHAnsi"/>
                          <w:sz w:val="18"/>
                          <w:szCs w:val="18"/>
                        </w:rPr>
                        <w:t>E-pošta</w:t>
                      </w:r>
                      <w:r w:rsidRPr="00284B90">
                        <w:rPr>
                          <w:rFonts w:ascii="Cambria" w:hAnsi="Cambria" w:cstheme="minorHAnsi"/>
                          <w:sz w:val="18"/>
                          <w:szCs w:val="18"/>
                        </w:rPr>
                        <w:tab/>
                        <w:t xml:space="preserve">: </w:t>
                      </w:r>
                      <w:r w:rsidRPr="00284B90">
                        <w:rPr>
                          <w:rFonts w:ascii="Cambria" w:hAnsi="Cambria" w:cstheme="minorHAnsi"/>
                          <w:spacing w:val="6"/>
                          <w:sz w:val="18"/>
                          <w:szCs w:val="18"/>
                        </w:rPr>
                        <w:t>obcina</w:t>
                      </w:r>
                      <w:r w:rsidR="00E95728">
                        <w:rPr>
                          <w:rFonts w:ascii="Cambria" w:hAnsi="Cambria" w:cstheme="minorHAnsi"/>
                          <w:spacing w:val="6"/>
                          <w:sz w:val="18"/>
                          <w:szCs w:val="18"/>
                        </w:rPr>
                        <w:t>.pravnasluzba</w:t>
                      </w:r>
                      <w:r w:rsidRPr="00284B90">
                        <w:rPr>
                          <w:rFonts w:ascii="Cambria" w:hAnsi="Cambria" w:cstheme="minorHAnsi"/>
                          <w:spacing w:val="6"/>
                          <w:sz w:val="18"/>
                          <w:szCs w:val="18"/>
                        </w:rPr>
                        <w:t>@bovec.si</w:t>
                      </w:r>
                    </w:p>
                    <w:p w14:paraId="1927E417" w14:textId="77777777" w:rsidR="00721C0C" w:rsidRPr="00721C0C" w:rsidRDefault="00721C0C" w:rsidP="00721C0C"/>
                  </w:txbxContent>
                </v:textbox>
                <w10:wrap anchorx="margin"/>
              </v:shape>
            </w:pict>
          </mc:Fallback>
        </mc:AlternateContent>
      </w:r>
      <w:r w:rsidR="0032742C" w:rsidRPr="005C666F">
        <w:rPr>
          <w:noProof/>
          <w:lang w:eastAsia="sl-SI"/>
        </w:rPr>
        <w:drawing>
          <wp:anchor distT="0" distB="0" distL="114300" distR="114300" simplePos="0" relativeHeight="251657216" behindDoc="0" locked="0" layoutInCell="0" allowOverlap="1" wp14:anchorId="527C2CF1" wp14:editId="1554EA91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665480" cy="1009650"/>
            <wp:effectExtent l="0" t="0" r="1270" b="0"/>
            <wp:wrapTopAndBottom/>
            <wp:docPr id="2" name="Slika 2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b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277" cy="10110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B7468E0" w14:textId="77777777" w:rsidR="00C66768" w:rsidRDefault="00C66768" w:rsidP="00284B90">
      <w:pPr>
        <w:rPr>
          <w:rFonts w:asciiTheme="majorHAnsi" w:hAnsiTheme="majorHAnsi" w:cs="Arial"/>
        </w:rPr>
      </w:pPr>
    </w:p>
    <w:tbl>
      <w:tblPr>
        <w:tblStyle w:val="Tabelamrea"/>
        <w:tblpPr w:leftFromText="141" w:rightFromText="141" w:vertAnchor="text" w:horzAnchor="margin" w:tblpY="-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C66768" w14:paraId="723B8F7E" w14:textId="77777777" w:rsidTr="00C66768">
        <w:tc>
          <w:tcPr>
            <w:tcW w:w="9062" w:type="dxa"/>
            <w:shd w:val="clear" w:color="auto" w:fill="D9D9D9" w:themeFill="background1" w:themeFillShade="D9"/>
          </w:tcPr>
          <w:p w14:paraId="6629F226" w14:textId="00EDBFE7" w:rsidR="00C66768" w:rsidRPr="00284B90" w:rsidRDefault="00C66768" w:rsidP="00C66768">
            <w:pPr>
              <w:jc w:val="center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</w:rPr>
              <w:t>STATUTARNO – PRAVNA KOMISIJA</w:t>
            </w:r>
            <w:r w:rsidR="00915F71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, </w:t>
            </w:r>
            <w:r w:rsidR="00FA76AD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skupni </w:t>
            </w:r>
            <w:r w:rsidR="00915F71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ODBOR ZA GOSPODARSTVO IN GOSPODARSKE JAVNE SLUŽBE</w:t>
            </w:r>
            <w:r w:rsidR="00FA76AD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in ODBOR ZA PROSTORSKO PLANIRANJE, VARSTVO OKOLJA IN GOSPODARJENJE Z NEPREMIČNINAMI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in OBČINSKI SVET OBČINE BOVEC</w:t>
            </w:r>
          </w:p>
        </w:tc>
      </w:tr>
    </w:tbl>
    <w:p w14:paraId="72CEBF0E" w14:textId="11298114" w:rsidR="00195589" w:rsidRPr="0032742C" w:rsidRDefault="00284B90" w:rsidP="00284B90">
      <w:pPr>
        <w:rPr>
          <w:rFonts w:asciiTheme="majorHAnsi" w:hAnsiTheme="majorHAnsi" w:cs="Arial"/>
        </w:rPr>
      </w:pPr>
      <w:r w:rsidRPr="0032742C">
        <w:rPr>
          <w:rFonts w:asciiTheme="majorHAnsi" w:hAnsiTheme="majorHAnsi" w:cs="Arial"/>
        </w:rPr>
        <w:t xml:space="preserve">Datum: </w:t>
      </w:r>
      <w:r w:rsidR="00FA76AD">
        <w:rPr>
          <w:rFonts w:asciiTheme="majorHAnsi" w:hAnsiTheme="majorHAnsi" w:cs="Arial"/>
        </w:rPr>
        <w:t>6. 2. 2026</w:t>
      </w:r>
    </w:p>
    <w:p w14:paraId="4003A010" w14:textId="2EB826B1" w:rsidR="00284B90" w:rsidRPr="00EF152A" w:rsidRDefault="00284B90" w:rsidP="00284B90">
      <w:pPr>
        <w:rPr>
          <w:rFonts w:asciiTheme="majorHAnsi" w:hAnsiTheme="majorHAnsi" w:cs="Arial"/>
          <w:sz w:val="22"/>
          <w:szCs w:val="22"/>
        </w:rPr>
      </w:pPr>
      <w:r w:rsidRPr="00EF152A">
        <w:rPr>
          <w:rFonts w:asciiTheme="majorHAnsi" w:hAnsiTheme="majorHAnsi" w:cs="Arial"/>
          <w:sz w:val="22"/>
          <w:szCs w:val="22"/>
        </w:rPr>
        <w:t xml:space="preserve">GRADIVO za točko: </w:t>
      </w:r>
    </w:p>
    <w:tbl>
      <w:tblPr>
        <w:tblW w:w="0" w:type="auto"/>
        <w:tblLook w:val="0400" w:firstRow="0" w:lastRow="0" w:firstColumn="0" w:lastColumn="0" w:noHBand="0" w:noVBand="1"/>
      </w:tblPr>
      <w:tblGrid>
        <w:gridCol w:w="1701"/>
        <w:gridCol w:w="7371"/>
      </w:tblGrid>
      <w:tr w:rsidR="00EF152A" w:rsidRPr="00EF152A" w14:paraId="5EC6A2D0" w14:textId="77777777" w:rsidTr="0032742C">
        <w:tc>
          <w:tcPr>
            <w:tcW w:w="1701" w:type="dxa"/>
          </w:tcPr>
          <w:p w14:paraId="66206F89" w14:textId="77777777" w:rsidR="00284B90" w:rsidRPr="0032742C" w:rsidRDefault="00284B90" w:rsidP="00284B90">
            <w:pPr>
              <w:ind w:left="-105"/>
              <w:rPr>
                <w:rFonts w:asciiTheme="majorHAnsi" w:hAnsiTheme="majorHAnsi" w:cs="Arial"/>
                <w:b/>
                <w:bCs/>
              </w:rPr>
            </w:pPr>
            <w:r w:rsidRPr="0032742C">
              <w:rPr>
                <w:rFonts w:asciiTheme="majorHAnsi" w:hAnsiTheme="majorHAnsi" w:cs="Arial"/>
                <w:b/>
                <w:bCs/>
              </w:rPr>
              <w:t xml:space="preserve">ZADEVA: </w:t>
            </w:r>
          </w:p>
        </w:tc>
        <w:tc>
          <w:tcPr>
            <w:tcW w:w="7371" w:type="dxa"/>
          </w:tcPr>
          <w:p w14:paraId="7E7AAD39" w14:textId="77777777" w:rsidR="00907A16" w:rsidRPr="00EF152A" w:rsidRDefault="00907A16" w:rsidP="00907A16">
            <w:pPr>
              <w:ind w:left="-105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EF152A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OBRAVNAVA IN SKLEPANJE O PREDLOGU </w:t>
            </w:r>
          </w:p>
          <w:p w14:paraId="0563BFED" w14:textId="6279F1F1" w:rsidR="00C655FE" w:rsidRPr="00EF152A" w:rsidRDefault="001D066B" w:rsidP="00F72950">
            <w:pPr>
              <w:ind w:left="-105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ODLOKA </w:t>
            </w:r>
            <w:r w:rsidR="00976468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O SPREMEBAH IN DOPOLNITVAH ODLOKA O ORGANIZACIJI IN DELOVNEM PODROČJU OBČINSKE UPRAVE OBČINE BOVEC</w:t>
            </w:r>
            <w:r w:rsidR="00C655FE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F152A" w:rsidRPr="0032742C" w14:paraId="0EC48EC7" w14:textId="77777777" w:rsidTr="0032742C">
        <w:tc>
          <w:tcPr>
            <w:tcW w:w="1701" w:type="dxa"/>
          </w:tcPr>
          <w:p w14:paraId="0560FCDA" w14:textId="275790BA" w:rsidR="00284B90" w:rsidRPr="0032742C" w:rsidRDefault="00D57FB7" w:rsidP="00284B90">
            <w:pPr>
              <w:ind w:left="-105"/>
              <w:jc w:val="both"/>
              <w:rPr>
                <w:rFonts w:asciiTheme="majorHAnsi" w:hAnsiTheme="majorHAnsi" w:cs="Arial"/>
                <w:bCs/>
                <w:sz w:val="22"/>
                <w:szCs w:val="22"/>
              </w:rPr>
            </w:pPr>
            <w:r w:rsidRPr="0032742C">
              <w:rPr>
                <w:rFonts w:asciiTheme="majorHAnsi" w:hAnsiTheme="majorHAnsi" w:cs="Arial"/>
                <w:bCs/>
                <w:sz w:val="22"/>
                <w:szCs w:val="22"/>
              </w:rPr>
              <w:t>NAMEN:</w:t>
            </w:r>
          </w:p>
        </w:tc>
        <w:tc>
          <w:tcPr>
            <w:tcW w:w="7371" w:type="dxa"/>
          </w:tcPr>
          <w:p w14:paraId="74D0F143" w14:textId="3AB5045F" w:rsidR="00284B90" w:rsidRPr="0032742C" w:rsidRDefault="00D57FB7" w:rsidP="00284B90">
            <w:pPr>
              <w:ind w:left="-105"/>
              <w:jc w:val="both"/>
              <w:rPr>
                <w:rFonts w:asciiTheme="majorHAnsi" w:hAnsiTheme="majorHAnsi" w:cs="Arial"/>
                <w:bCs/>
                <w:sz w:val="22"/>
                <w:szCs w:val="22"/>
              </w:rPr>
            </w:pPr>
            <w:r w:rsidRPr="0032742C">
              <w:rPr>
                <w:rFonts w:asciiTheme="majorHAnsi" w:hAnsiTheme="majorHAnsi" w:cs="Arial"/>
                <w:bCs/>
                <w:sz w:val="22"/>
                <w:szCs w:val="22"/>
              </w:rPr>
              <w:t>Sprejem odloka</w:t>
            </w:r>
          </w:p>
        </w:tc>
      </w:tr>
      <w:tr w:rsidR="00EF152A" w:rsidRPr="0032742C" w14:paraId="5CE6B335" w14:textId="77777777" w:rsidTr="009879AA">
        <w:trPr>
          <w:trHeight w:val="1255"/>
        </w:trPr>
        <w:tc>
          <w:tcPr>
            <w:tcW w:w="1701" w:type="dxa"/>
          </w:tcPr>
          <w:p w14:paraId="25A63073" w14:textId="77777777" w:rsidR="00284B90" w:rsidRPr="0032742C" w:rsidRDefault="00284B90" w:rsidP="00284B90">
            <w:pPr>
              <w:ind w:left="-105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32742C">
              <w:rPr>
                <w:rFonts w:asciiTheme="majorHAnsi" w:hAnsiTheme="majorHAnsi" w:cs="Arial"/>
                <w:sz w:val="22"/>
                <w:szCs w:val="22"/>
              </w:rPr>
              <w:t>PRAVNA PODLAGA:</w:t>
            </w:r>
          </w:p>
        </w:tc>
        <w:tc>
          <w:tcPr>
            <w:tcW w:w="7371" w:type="dxa"/>
          </w:tcPr>
          <w:p w14:paraId="126F0840" w14:textId="234872FE" w:rsidR="00F75FA0" w:rsidRDefault="001D066B" w:rsidP="009879AA">
            <w:pPr>
              <w:ind w:left="-102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61</w:t>
            </w:r>
            <w:r w:rsidR="00531ECC">
              <w:rPr>
                <w:rFonts w:asciiTheme="majorHAnsi" w:hAnsiTheme="majorHAnsi" w:cs="Arial"/>
                <w:sz w:val="22"/>
                <w:szCs w:val="22"/>
              </w:rPr>
              <w:t>. člen Zakona o lokalni samoupravi (</w:t>
            </w:r>
            <w:r w:rsidRPr="001D066B">
              <w:rPr>
                <w:rFonts w:asciiTheme="majorHAnsi" w:hAnsiTheme="majorHAnsi" w:cs="Arial"/>
                <w:sz w:val="22"/>
                <w:szCs w:val="22"/>
              </w:rPr>
              <w:t xml:space="preserve">Uradni list RS, št. 94/07 – uradno prečiščeno besedilo, 76/08, 79/09, 51/10, 40/12 – ZUJF, 11/14 – </w:t>
            </w:r>
            <w:proofErr w:type="spellStart"/>
            <w:r w:rsidRPr="001D066B">
              <w:rPr>
                <w:rFonts w:asciiTheme="majorHAnsi" w:hAnsiTheme="majorHAnsi" w:cs="Arial"/>
                <w:sz w:val="22"/>
                <w:szCs w:val="22"/>
              </w:rPr>
              <w:t>popr</w:t>
            </w:r>
            <w:proofErr w:type="spellEnd"/>
            <w:r w:rsidRPr="001D066B">
              <w:rPr>
                <w:rFonts w:asciiTheme="majorHAnsi" w:hAnsiTheme="majorHAnsi" w:cs="Arial"/>
                <w:sz w:val="22"/>
                <w:szCs w:val="22"/>
              </w:rPr>
              <w:t xml:space="preserve">., 14/15 – ZUUJFO, 11/18 – ZSPDSLS-1, 30/18, 61/20 – ZIUZEOP-A, 80/20 – ZIUOOPE, 62/24 – </w:t>
            </w:r>
            <w:proofErr w:type="spellStart"/>
            <w:r w:rsidRPr="001D066B">
              <w:rPr>
                <w:rFonts w:asciiTheme="majorHAnsi" w:hAnsiTheme="majorHAnsi" w:cs="Arial"/>
                <w:sz w:val="22"/>
                <w:szCs w:val="22"/>
              </w:rPr>
              <w:t>odl</w:t>
            </w:r>
            <w:proofErr w:type="spellEnd"/>
            <w:r w:rsidRPr="001D066B">
              <w:rPr>
                <w:rFonts w:asciiTheme="majorHAnsi" w:hAnsiTheme="majorHAnsi" w:cs="Arial"/>
                <w:sz w:val="22"/>
                <w:szCs w:val="22"/>
              </w:rPr>
              <w:t>. US, 102/24 – ZLV-K in 83/25 – ZOUL</w:t>
            </w:r>
            <w:r w:rsidR="00531ECC">
              <w:rPr>
                <w:rFonts w:asciiTheme="majorHAnsi" w:hAnsiTheme="majorHAnsi" w:cs="Arial"/>
                <w:sz w:val="22"/>
                <w:szCs w:val="22"/>
              </w:rPr>
              <w:t>)</w:t>
            </w:r>
            <w:r>
              <w:rPr>
                <w:rFonts w:asciiTheme="majorHAnsi" w:hAnsiTheme="majorHAnsi" w:cs="Arial"/>
                <w:sz w:val="22"/>
                <w:szCs w:val="22"/>
              </w:rPr>
              <w:t>;</w:t>
            </w:r>
          </w:p>
          <w:p w14:paraId="0B45120C" w14:textId="2D7041D5" w:rsidR="001D066B" w:rsidRDefault="001D066B" w:rsidP="009879AA">
            <w:pPr>
              <w:ind w:left="-102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6. in 17. člen Zakona o gospodarskih javnih službah (</w:t>
            </w:r>
            <w:r w:rsidRPr="001D066B">
              <w:rPr>
                <w:rFonts w:asciiTheme="majorHAnsi" w:hAnsiTheme="majorHAnsi" w:cs="Arial"/>
                <w:sz w:val="22"/>
                <w:szCs w:val="22"/>
              </w:rPr>
              <w:t>Uradni list RS, št. 32/93, 30/98 – ZZLPPO, 127/06 – ZJZP, 38/10 – ZUKN in 57/11 – ORZGJS40</w:t>
            </w:r>
            <w:r>
              <w:rPr>
                <w:rFonts w:asciiTheme="majorHAnsi" w:hAnsiTheme="majorHAnsi" w:cs="Arial"/>
                <w:sz w:val="22"/>
                <w:szCs w:val="22"/>
              </w:rPr>
              <w:t>);</w:t>
            </w:r>
          </w:p>
          <w:p w14:paraId="4601237A" w14:textId="77777777" w:rsidR="00EB05F9" w:rsidRDefault="009879AA" w:rsidP="00425BE0">
            <w:pPr>
              <w:ind w:left="-102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16</w:t>
            </w:r>
            <w:r w:rsidR="00531ECC">
              <w:rPr>
                <w:rFonts w:asciiTheme="majorHAnsi" w:hAnsiTheme="majorHAnsi" w:cs="Arial"/>
                <w:sz w:val="22"/>
                <w:szCs w:val="22"/>
              </w:rPr>
              <w:t>. člen Statuta Občine Bovec (Uradni list RS, št. 72/2006, 89/2010, 75/2017)</w:t>
            </w:r>
          </w:p>
          <w:p w14:paraId="15F7C253" w14:textId="127BAF16" w:rsidR="00282E7E" w:rsidRPr="0032742C" w:rsidRDefault="00282E7E" w:rsidP="00425BE0">
            <w:pPr>
              <w:ind w:left="-102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Odlok o ustanovitvi režijskega obrata Občine Bovec</w:t>
            </w:r>
          </w:p>
        </w:tc>
      </w:tr>
      <w:tr w:rsidR="00EF152A" w:rsidRPr="0032742C" w14:paraId="466B4953" w14:textId="77777777" w:rsidTr="0032742C">
        <w:tc>
          <w:tcPr>
            <w:tcW w:w="1701" w:type="dxa"/>
          </w:tcPr>
          <w:p w14:paraId="53991069" w14:textId="77777777" w:rsidR="00284B90" w:rsidRPr="0032742C" w:rsidRDefault="00284B90" w:rsidP="00284B90">
            <w:pPr>
              <w:ind w:left="-105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32742C">
              <w:rPr>
                <w:rFonts w:asciiTheme="majorHAnsi" w:hAnsiTheme="majorHAnsi" w:cs="Arial"/>
                <w:sz w:val="22"/>
                <w:szCs w:val="22"/>
              </w:rPr>
              <w:t xml:space="preserve">GRADIVO PRIPRAVILA: </w:t>
            </w:r>
          </w:p>
        </w:tc>
        <w:tc>
          <w:tcPr>
            <w:tcW w:w="7371" w:type="dxa"/>
          </w:tcPr>
          <w:p w14:paraId="32176430" w14:textId="7F50B663" w:rsidR="00284B90" w:rsidRPr="0032742C" w:rsidRDefault="00284B90" w:rsidP="00284B90">
            <w:pPr>
              <w:ind w:left="-105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32742C">
              <w:rPr>
                <w:rFonts w:asciiTheme="majorHAnsi" w:hAnsiTheme="majorHAnsi" w:cs="Arial"/>
                <w:sz w:val="22"/>
                <w:szCs w:val="22"/>
              </w:rPr>
              <w:t>Katarina Barbara Ostan</w:t>
            </w:r>
            <w:r w:rsidR="005D50AF" w:rsidRPr="0032742C">
              <w:rPr>
                <w:rFonts w:asciiTheme="majorHAnsi" w:hAnsiTheme="majorHAnsi" w:cs="Arial"/>
                <w:sz w:val="22"/>
                <w:szCs w:val="22"/>
              </w:rPr>
              <w:t xml:space="preserve"> Koren</w:t>
            </w:r>
          </w:p>
        </w:tc>
      </w:tr>
      <w:tr w:rsidR="00EF152A" w:rsidRPr="0032742C" w14:paraId="7EDC18FF" w14:textId="77777777" w:rsidTr="0032742C">
        <w:tc>
          <w:tcPr>
            <w:tcW w:w="1701" w:type="dxa"/>
          </w:tcPr>
          <w:p w14:paraId="6F9C298B" w14:textId="77777777" w:rsidR="00284B90" w:rsidRPr="0032742C" w:rsidRDefault="00284B90" w:rsidP="00284B90">
            <w:pPr>
              <w:ind w:left="-105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32742C">
              <w:rPr>
                <w:rFonts w:asciiTheme="majorHAnsi" w:hAnsiTheme="majorHAnsi" w:cs="Arial"/>
                <w:sz w:val="22"/>
                <w:szCs w:val="22"/>
              </w:rPr>
              <w:t xml:space="preserve">GRADIVO PREDLAGA: </w:t>
            </w:r>
          </w:p>
        </w:tc>
        <w:tc>
          <w:tcPr>
            <w:tcW w:w="7371" w:type="dxa"/>
          </w:tcPr>
          <w:p w14:paraId="54F2BA26" w14:textId="41A4EE46" w:rsidR="00284B90" w:rsidRPr="0032742C" w:rsidRDefault="00284B90" w:rsidP="00284B90">
            <w:pPr>
              <w:ind w:left="-105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32742C">
              <w:rPr>
                <w:rFonts w:asciiTheme="majorHAnsi" w:hAnsiTheme="majorHAnsi" w:cs="Arial"/>
                <w:sz w:val="22"/>
                <w:szCs w:val="22"/>
              </w:rPr>
              <w:t>župan Valter Mlekuž</w:t>
            </w:r>
          </w:p>
        </w:tc>
      </w:tr>
      <w:tr w:rsidR="00284B90" w:rsidRPr="0032742C" w14:paraId="7B1A73C7" w14:textId="77777777" w:rsidTr="0032742C">
        <w:tc>
          <w:tcPr>
            <w:tcW w:w="1701" w:type="dxa"/>
          </w:tcPr>
          <w:p w14:paraId="2621BC87" w14:textId="43C41A1E" w:rsidR="00284B90" w:rsidRPr="0032742C" w:rsidRDefault="00284B90" w:rsidP="00284B90">
            <w:pPr>
              <w:ind w:left="-105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32742C">
              <w:rPr>
                <w:rFonts w:asciiTheme="majorHAnsi" w:hAnsiTheme="majorHAnsi" w:cs="Arial"/>
                <w:sz w:val="22"/>
                <w:szCs w:val="22"/>
              </w:rPr>
              <w:t>POROČEVAL</w:t>
            </w:r>
            <w:r w:rsidR="00FA76AD">
              <w:rPr>
                <w:rFonts w:asciiTheme="majorHAnsi" w:hAnsiTheme="majorHAnsi" w:cs="Arial"/>
                <w:sz w:val="22"/>
                <w:szCs w:val="22"/>
              </w:rPr>
              <w:t>EC</w:t>
            </w:r>
            <w:r w:rsidRPr="0032742C">
              <w:rPr>
                <w:rFonts w:asciiTheme="majorHAnsi" w:hAnsiTheme="majorHAnsi" w:cs="Arial"/>
                <w:sz w:val="22"/>
                <w:szCs w:val="22"/>
              </w:rPr>
              <w:t xml:space="preserve">: </w:t>
            </w:r>
          </w:p>
        </w:tc>
        <w:tc>
          <w:tcPr>
            <w:tcW w:w="7371" w:type="dxa"/>
          </w:tcPr>
          <w:p w14:paraId="774A5E8E" w14:textId="3811DE55" w:rsidR="00284B90" w:rsidRPr="0032742C" w:rsidRDefault="00284B90" w:rsidP="00284B90">
            <w:pPr>
              <w:ind w:left="-105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32742C">
              <w:rPr>
                <w:rFonts w:asciiTheme="majorHAnsi" w:hAnsiTheme="majorHAnsi" w:cs="Arial"/>
                <w:sz w:val="22"/>
                <w:szCs w:val="22"/>
              </w:rPr>
              <w:t>Katarina Barbara Ostan</w:t>
            </w:r>
            <w:r w:rsidR="005D50AF" w:rsidRPr="0032742C">
              <w:rPr>
                <w:rFonts w:asciiTheme="majorHAnsi" w:hAnsiTheme="majorHAnsi" w:cs="Arial"/>
                <w:sz w:val="22"/>
                <w:szCs w:val="22"/>
              </w:rPr>
              <w:t xml:space="preserve"> Koren</w:t>
            </w:r>
            <w:r w:rsidR="005E4080">
              <w:rPr>
                <w:rFonts w:asciiTheme="majorHAnsi" w:hAnsiTheme="majorHAnsi" w:cs="Arial"/>
                <w:sz w:val="22"/>
                <w:szCs w:val="22"/>
              </w:rPr>
              <w:t xml:space="preserve"> ali direktor občinske uprave</w:t>
            </w:r>
          </w:p>
        </w:tc>
      </w:tr>
    </w:tbl>
    <w:p w14:paraId="66127932" w14:textId="77777777" w:rsidR="00EF152A" w:rsidRPr="00EF152A" w:rsidRDefault="00EF152A" w:rsidP="00EF152A">
      <w:pPr>
        <w:jc w:val="both"/>
        <w:rPr>
          <w:rFonts w:asciiTheme="majorHAnsi" w:hAnsiTheme="majorHAnsi" w:cs="Arial"/>
          <w:b/>
          <w:sz w:val="22"/>
          <w:szCs w:val="22"/>
        </w:rPr>
      </w:pPr>
    </w:p>
    <w:p w14:paraId="6DC05B89" w14:textId="2983FAC6" w:rsidR="00EF152A" w:rsidRPr="00EF152A" w:rsidRDefault="00EF152A" w:rsidP="00EF152A">
      <w:pPr>
        <w:numPr>
          <w:ilvl w:val="0"/>
          <w:numId w:val="9"/>
        </w:numPr>
        <w:jc w:val="both"/>
        <w:rPr>
          <w:rFonts w:asciiTheme="majorHAnsi" w:hAnsiTheme="majorHAnsi" w:cs="Arial"/>
          <w:b/>
          <w:sz w:val="22"/>
          <w:szCs w:val="22"/>
        </w:rPr>
      </w:pPr>
      <w:r w:rsidRPr="00EF152A">
        <w:rPr>
          <w:rFonts w:asciiTheme="majorHAnsi" w:hAnsiTheme="majorHAnsi" w:cs="Arial"/>
          <w:b/>
          <w:sz w:val="22"/>
          <w:szCs w:val="22"/>
        </w:rPr>
        <w:t xml:space="preserve">NASLOV: </w:t>
      </w:r>
      <w:bookmarkStart w:id="0" w:name="_Hlk208995959"/>
      <w:r w:rsidR="00DC1FC5">
        <w:rPr>
          <w:rFonts w:asciiTheme="majorHAnsi" w:hAnsiTheme="majorHAnsi" w:cs="Arial"/>
          <w:b/>
          <w:sz w:val="22"/>
          <w:szCs w:val="22"/>
        </w:rPr>
        <w:t xml:space="preserve">Sprejem </w:t>
      </w:r>
      <w:r w:rsidR="00282E7E">
        <w:rPr>
          <w:rFonts w:asciiTheme="majorHAnsi" w:hAnsiTheme="majorHAnsi" w:cs="Arial"/>
          <w:b/>
          <w:sz w:val="22"/>
          <w:szCs w:val="22"/>
        </w:rPr>
        <w:t>sprememb in dopolnitev Odloka o organizaciji in delovnem področju občinske uprave Občine Bovec</w:t>
      </w:r>
    </w:p>
    <w:bookmarkEnd w:id="0"/>
    <w:p w14:paraId="078497F3" w14:textId="77777777" w:rsidR="00EF152A" w:rsidRPr="00EF152A" w:rsidRDefault="00EF152A" w:rsidP="00EF152A">
      <w:pPr>
        <w:ind w:left="720"/>
        <w:jc w:val="both"/>
        <w:rPr>
          <w:rFonts w:asciiTheme="majorHAnsi" w:hAnsiTheme="majorHAnsi" w:cs="Arial"/>
          <w:b/>
          <w:sz w:val="22"/>
          <w:szCs w:val="22"/>
        </w:rPr>
      </w:pPr>
    </w:p>
    <w:p w14:paraId="6DDCE510" w14:textId="510A820C" w:rsidR="0032742C" w:rsidRDefault="00EF152A" w:rsidP="0032742C">
      <w:pPr>
        <w:numPr>
          <w:ilvl w:val="0"/>
          <w:numId w:val="9"/>
        </w:numPr>
        <w:jc w:val="both"/>
        <w:rPr>
          <w:rFonts w:asciiTheme="majorHAnsi" w:hAnsiTheme="majorHAnsi" w:cs="Arial"/>
          <w:b/>
          <w:sz w:val="22"/>
          <w:szCs w:val="22"/>
        </w:rPr>
      </w:pPr>
      <w:r w:rsidRPr="00E95728">
        <w:rPr>
          <w:rFonts w:asciiTheme="majorHAnsi" w:hAnsiTheme="majorHAnsi" w:cs="Arial"/>
          <w:b/>
          <w:sz w:val="22"/>
          <w:szCs w:val="22"/>
        </w:rPr>
        <w:t>UVOD</w:t>
      </w:r>
    </w:p>
    <w:p w14:paraId="7BFA4511" w14:textId="77777777" w:rsidR="004E280E" w:rsidRPr="004E280E" w:rsidRDefault="004E280E" w:rsidP="004E280E">
      <w:pPr>
        <w:ind w:left="720"/>
        <w:jc w:val="both"/>
        <w:rPr>
          <w:rFonts w:asciiTheme="majorHAnsi" w:hAnsiTheme="majorHAnsi" w:cs="Arial"/>
          <w:b/>
          <w:sz w:val="22"/>
          <w:szCs w:val="22"/>
        </w:rPr>
      </w:pPr>
    </w:p>
    <w:p w14:paraId="41B8F4F7" w14:textId="49B8DD9A" w:rsidR="000639E9" w:rsidRPr="005F0440" w:rsidRDefault="00EF152A" w:rsidP="005F0440">
      <w:pPr>
        <w:pStyle w:val="Odstavekseznama"/>
        <w:numPr>
          <w:ilvl w:val="1"/>
          <w:numId w:val="10"/>
        </w:numPr>
        <w:rPr>
          <w:rFonts w:asciiTheme="majorHAnsi" w:eastAsia="Times New Roman" w:hAnsiTheme="majorHAnsi" w:cs="Arial"/>
          <w:b/>
        </w:rPr>
      </w:pPr>
      <w:r w:rsidRPr="005F0440">
        <w:rPr>
          <w:rFonts w:asciiTheme="majorHAnsi" w:hAnsiTheme="majorHAnsi" w:cs="Arial"/>
          <w:b/>
        </w:rPr>
        <w:t xml:space="preserve">Razlogi za sprejem </w:t>
      </w:r>
      <w:r w:rsidR="00282E7E" w:rsidRPr="00282E7E">
        <w:rPr>
          <w:rFonts w:asciiTheme="majorHAnsi" w:hAnsiTheme="majorHAnsi" w:cs="Arial"/>
          <w:b/>
        </w:rPr>
        <w:t>sprememb in dopolnitev Odloka o organizaciji in delovnem področju občinske uprave Občine Bovec</w:t>
      </w:r>
    </w:p>
    <w:p w14:paraId="4EEDC734" w14:textId="7464287C" w:rsidR="00A030F1" w:rsidRDefault="00282E7E" w:rsidP="00EC4A01">
      <w:pPr>
        <w:jc w:val="both"/>
        <w:rPr>
          <w:rFonts w:asciiTheme="majorHAnsi" w:hAnsiTheme="majorHAnsi" w:cs="Arial"/>
          <w:bCs/>
          <w:sz w:val="22"/>
          <w:szCs w:val="22"/>
        </w:rPr>
      </w:pPr>
      <w:r>
        <w:rPr>
          <w:rFonts w:asciiTheme="majorHAnsi" w:hAnsiTheme="majorHAnsi" w:cs="Arial"/>
          <w:bCs/>
          <w:sz w:val="22"/>
          <w:szCs w:val="22"/>
        </w:rPr>
        <w:t xml:space="preserve">Razlogi za sprejem predlaganega Odloka so enaki, kot so bili predstavljeni ob obravnavi predhodno obravnavane točke, in sicer gradiva za sprejem Odloka o ustanovitvi režijskega obrata Občine Bovec. </w:t>
      </w:r>
    </w:p>
    <w:p w14:paraId="503B1B8C" w14:textId="63CC3932" w:rsidR="00282E7E" w:rsidRPr="00CA5160" w:rsidRDefault="00282E7E" w:rsidP="00EC4A01">
      <w:pPr>
        <w:jc w:val="both"/>
        <w:rPr>
          <w:rFonts w:ascii="Cambria" w:hAnsi="Cambria" w:cs="Tahoma"/>
          <w:bCs/>
          <w:sz w:val="22"/>
          <w:szCs w:val="28"/>
        </w:rPr>
      </w:pPr>
      <w:r>
        <w:rPr>
          <w:rFonts w:asciiTheme="majorHAnsi" w:hAnsiTheme="majorHAnsi" w:cs="Arial"/>
          <w:bCs/>
          <w:sz w:val="22"/>
          <w:szCs w:val="22"/>
        </w:rPr>
        <w:t>V kolikor bo sprejeta odločitev glede ustanovitve režijskega obrata v Občini Bovec, je v zvezi s tem nujno potrebno uskladiti tudi obstoječi Odlok o organizaciji in delovnem področju občinske uprave Občine Bovec, ki je trenutno enovita. To pomeni, da trenutna ureditev ne predvideva notranje organizacijskih enot (oddelkov). V kolikor se režijski obrat v Občini Bovec ustanovi, je potrebno enovito občinsko upravo preoblikovati v občinsko upravo z notranje organizacijskimi enotami, pri čemer bo ena izmed teh enot tudi režijski obrat.</w:t>
      </w:r>
    </w:p>
    <w:p w14:paraId="2A282536" w14:textId="77777777" w:rsidR="003429AE" w:rsidRPr="00EF152A" w:rsidRDefault="003429AE" w:rsidP="00EF152A">
      <w:pPr>
        <w:jc w:val="both"/>
        <w:rPr>
          <w:rFonts w:asciiTheme="majorHAnsi" w:hAnsiTheme="majorHAnsi" w:cs="Arial"/>
          <w:b/>
          <w:sz w:val="22"/>
          <w:szCs w:val="22"/>
        </w:rPr>
      </w:pPr>
    </w:p>
    <w:p w14:paraId="6DC7170B" w14:textId="422F6D2D" w:rsidR="00EF152A" w:rsidRPr="0032742C" w:rsidRDefault="00EF152A" w:rsidP="00EF152A">
      <w:pPr>
        <w:numPr>
          <w:ilvl w:val="1"/>
          <w:numId w:val="10"/>
        </w:numPr>
        <w:jc w:val="both"/>
        <w:rPr>
          <w:rFonts w:asciiTheme="majorHAnsi" w:hAnsiTheme="majorHAnsi" w:cs="Arial"/>
          <w:b/>
          <w:sz w:val="22"/>
          <w:szCs w:val="22"/>
        </w:rPr>
      </w:pPr>
      <w:r w:rsidRPr="00EF152A">
        <w:rPr>
          <w:rFonts w:asciiTheme="majorHAnsi" w:hAnsiTheme="majorHAnsi" w:cs="Arial"/>
          <w:b/>
          <w:sz w:val="22"/>
          <w:szCs w:val="22"/>
        </w:rPr>
        <w:t>Ocena stanja</w:t>
      </w:r>
    </w:p>
    <w:p w14:paraId="3CD8B301" w14:textId="1ACE602F" w:rsidR="00A030F1" w:rsidRDefault="00282E7E" w:rsidP="00EF152A">
      <w:pPr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Kot že zapisano v prejšnji točki, ima O</w:t>
      </w:r>
      <w:r w:rsidR="00A030F1">
        <w:rPr>
          <w:rFonts w:asciiTheme="majorHAnsi" w:hAnsiTheme="majorHAnsi" w:cs="Arial"/>
          <w:sz w:val="22"/>
          <w:szCs w:val="22"/>
        </w:rPr>
        <w:t xml:space="preserve">bčina Bovec na podlagi Odloka o organizaciji in delovnem področju občinske uprave Občine Bovec ustanovljeno enovito občinsko upravo. To pomeni, da je občinska uprava organizirana v eni organizacijski enoti, brez oddelkov. Ker ustanovitev režijskega obrata pomeni ustanovitev notranje organizacijske enote, je v zvezi s tem potrebno spremeniti </w:t>
      </w:r>
      <w:r w:rsidR="00A030F1">
        <w:rPr>
          <w:rFonts w:asciiTheme="majorHAnsi" w:hAnsiTheme="majorHAnsi" w:cs="Arial"/>
          <w:sz w:val="22"/>
          <w:szCs w:val="22"/>
        </w:rPr>
        <w:lastRenderedPageBreak/>
        <w:t>organizacijo občinske uprave na način, da ta ne bo več enovita, ampak b</w:t>
      </w:r>
      <w:r w:rsidR="00076E88">
        <w:rPr>
          <w:rFonts w:asciiTheme="majorHAnsi" w:hAnsiTheme="majorHAnsi" w:cs="Arial"/>
          <w:sz w:val="22"/>
          <w:szCs w:val="22"/>
        </w:rPr>
        <w:t xml:space="preserve">o organizirana v najmanj dveh organizacijskih enotah. </w:t>
      </w:r>
    </w:p>
    <w:p w14:paraId="5B0AABBD" w14:textId="77777777" w:rsidR="00D46F4F" w:rsidRPr="00EF152A" w:rsidRDefault="00D46F4F" w:rsidP="00EF152A">
      <w:pPr>
        <w:jc w:val="both"/>
        <w:rPr>
          <w:rFonts w:asciiTheme="majorHAnsi" w:hAnsiTheme="majorHAnsi" w:cs="Arial"/>
          <w:sz w:val="22"/>
          <w:szCs w:val="22"/>
        </w:rPr>
      </w:pPr>
    </w:p>
    <w:p w14:paraId="02CEB8E9" w14:textId="53EF9A4D" w:rsidR="00EF152A" w:rsidRPr="0032742C" w:rsidRDefault="00EF152A" w:rsidP="00EF152A">
      <w:pPr>
        <w:numPr>
          <w:ilvl w:val="1"/>
          <w:numId w:val="10"/>
        </w:numPr>
        <w:jc w:val="both"/>
        <w:rPr>
          <w:rFonts w:asciiTheme="majorHAnsi" w:hAnsiTheme="majorHAnsi" w:cs="Arial"/>
          <w:b/>
          <w:sz w:val="22"/>
          <w:szCs w:val="22"/>
        </w:rPr>
      </w:pPr>
      <w:r w:rsidRPr="00EF152A">
        <w:rPr>
          <w:rFonts w:asciiTheme="majorHAnsi" w:hAnsiTheme="majorHAnsi" w:cs="Arial"/>
          <w:b/>
          <w:sz w:val="22"/>
          <w:szCs w:val="22"/>
        </w:rPr>
        <w:t>Cilji in načela</w:t>
      </w:r>
    </w:p>
    <w:p w14:paraId="4F98730C" w14:textId="2C413CF8" w:rsidR="00EF152A" w:rsidRPr="00EF152A" w:rsidRDefault="009879AA" w:rsidP="00EF152A">
      <w:pPr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S predlagano spremembo obstoječega Odloka </w:t>
      </w:r>
      <w:r w:rsidR="00D46F4F">
        <w:rPr>
          <w:rFonts w:asciiTheme="majorHAnsi" w:hAnsiTheme="majorHAnsi" w:cs="Arial"/>
          <w:sz w:val="22"/>
          <w:szCs w:val="22"/>
        </w:rPr>
        <w:t>o organizaciji in delovnem področju občinske uprave Občine Bovec in</w:t>
      </w:r>
      <w:r w:rsidR="00282E7E">
        <w:rPr>
          <w:rFonts w:asciiTheme="majorHAnsi" w:hAnsiTheme="majorHAnsi" w:cs="Arial"/>
          <w:sz w:val="22"/>
          <w:szCs w:val="22"/>
        </w:rPr>
        <w:t xml:space="preserve"> ob upoštevanju s tem neposredno povezanega</w:t>
      </w:r>
      <w:r w:rsidR="00D46F4F">
        <w:rPr>
          <w:rFonts w:asciiTheme="majorHAnsi" w:hAnsiTheme="majorHAnsi" w:cs="Arial"/>
          <w:sz w:val="22"/>
          <w:szCs w:val="22"/>
        </w:rPr>
        <w:t xml:space="preserve"> Odlok</w:t>
      </w:r>
      <w:r w:rsidR="00282E7E">
        <w:rPr>
          <w:rFonts w:asciiTheme="majorHAnsi" w:hAnsiTheme="majorHAnsi" w:cs="Arial"/>
          <w:sz w:val="22"/>
          <w:szCs w:val="22"/>
        </w:rPr>
        <w:t>a</w:t>
      </w:r>
      <w:r w:rsidR="00D46F4F">
        <w:rPr>
          <w:rFonts w:asciiTheme="majorHAnsi" w:hAnsiTheme="majorHAnsi" w:cs="Arial"/>
          <w:sz w:val="22"/>
          <w:szCs w:val="22"/>
        </w:rPr>
        <w:t xml:space="preserve"> o ustanovitvi režijskega obrata Občine Bovec</w:t>
      </w:r>
      <w:r>
        <w:rPr>
          <w:rFonts w:asciiTheme="majorHAnsi" w:hAnsiTheme="majorHAnsi" w:cs="Arial"/>
          <w:sz w:val="22"/>
          <w:szCs w:val="22"/>
        </w:rPr>
        <w:t xml:space="preserve"> se zagotovi, da </w:t>
      </w:r>
      <w:r w:rsidR="00D46F4F">
        <w:rPr>
          <w:rFonts w:asciiTheme="majorHAnsi" w:hAnsiTheme="majorHAnsi" w:cs="Arial"/>
          <w:sz w:val="22"/>
          <w:szCs w:val="22"/>
        </w:rPr>
        <w:t>bo občinska uprava lahko samostojno vzdrževala in upravljala s parkirišči na območju občine Bovec in s premoženjem v lasti Občine Bovec</w:t>
      </w:r>
      <w:r w:rsidR="00FA76AD">
        <w:rPr>
          <w:rFonts w:asciiTheme="majorHAnsi" w:hAnsiTheme="majorHAnsi" w:cs="Arial"/>
          <w:sz w:val="22"/>
          <w:szCs w:val="22"/>
        </w:rPr>
        <w:t xml:space="preserve"> ter opravljala druge javne gospodarske službe, za katere bo pooblaščena</w:t>
      </w:r>
      <w:r w:rsidR="00D46F4F">
        <w:rPr>
          <w:rFonts w:asciiTheme="majorHAnsi" w:hAnsiTheme="majorHAnsi" w:cs="Arial"/>
          <w:sz w:val="22"/>
          <w:szCs w:val="22"/>
        </w:rPr>
        <w:t xml:space="preserve">. </w:t>
      </w:r>
    </w:p>
    <w:p w14:paraId="26827A3D" w14:textId="77777777" w:rsidR="00EF152A" w:rsidRPr="00EF152A" w:rsidRDefault="00EF152A" w:rsidP="00EF152A">
      <w:pPr>
        <w:jc w:val="both"/>
        <w:rPr>
          <w:rFonts w:asciiTheme="majorHAnsi" w:hAnsiTheme="majorHAnsi" w:cs="Arial"/>
          <w:b/>
          <w:sz w:val="22"/>
          <w:szCs w:val="22"/>
        </w:rPr>
      </w:pPr>
    </w:p>
    <w:p w14:paraId="4C366230" w14:textId="698B0974" w:rsidR="00EF152A" w:rsidRPr="0032742C" w:rsidRDefault="00EF152A" w:rsidP="00EF152A">
      <w:pPr>
        <w:numPr>
          <w:ilvl w:val="1"/>
          <w:numId w:val="10"/>
        </w:numPr>
        <w:jc w:val="both"/>
        <w:rPr>
          <w:rFonts w:asciiTheme="majorHAnsi" w:hAnsiTheme="majorHAnsi" w:cs="Arial"/>
          <w:b/>
          <w:sz w:val="22"/>
          <w:szCs w:val="22"/>
        </w:rPr>
      </w:pPr>
      <w:r w:rsidRPr="00EF152A">
        <w:rPr>
          <w:rFonts w:asciiTheme="majorHAnsi" w:hAnsiTheme="majorHAnsi" w:cs="Arial"/>
          <w:b/>
          <w:sz w:val="22"/>
          <w:szCs w:val="22"/>
        </w:rPr>
        <w:t>Ocena finančnih in drugih posledic</w:t>
      </w:r>
    </w:p>
    <w:p w14:paraId="3D5DFFE9" w14:textId="32D6212D" w:rsidR="005E4080" w:rsidRDefault="00EF152A" w:rsidP="004710E0">
      <w:pPr>
        <w:jc w:val="both"/>
        <w:rPr>
          <w:rFonts w:asciiTheme="majorHAnsi" w:hAnsiTheme="majorHAnsi" w:cs="Arial"/>
          <w:sz w:val="22"/>
          <w:szCs w:val="22"/>
        </w:rPr>
      </w:pPr>
      <w:r w:rsidRPr="00EF152A">
        <w:rPr>
          <w:rFonts w:asciiTheme="majorHAnsi" w:hAnsiTheme="majorHAnsi" w:cs="Arial"/>
          <w:sz w:val="22"/>
          <w:szCs w:val="22"/>
        </w:rPr>
        <w:t>Finančn</w:t>
      </w:r>
      <w:r w:rsidR="005E4080">
        <w:rPr>
          <w:rFonts w:asciiTheme="majorHAnsi" w:hAnsiTheme="majorHAnsi" w:cs="Arial"/>
          <w:sz w:val="22"/>
          <w:szCs w:val="22"/>
        </w:rPr>
        <w:t>e</w:t>
      </w:r>
      <w:r w:rsidRPr="00EF152A">
        <w:rPr>
          <w:rFonts w:asciiTheme="majorHAnsi" w:hAnsiTheme="majorHAnsi" w:cs="Arial"/>
          <w:sz w:val="22"/>
          <w:szCs w:val="22"/>
        </w:rPr>
        <w:t xml:space="preserve"> posledic</w:t>
      </w:r>
      <w:r w:rsidR="005E4080">
        <w:rPr>
          <w:rFonts w:asciiTheme="majorHAnsi" w:hAnsiTheme="majorHAnsi" w:cs="Arial"/>
          <w:sz w:val="22"/>
          <w:szCs w:val="22"/>
        </w:rPr>
        <w:t>e</w:t>
      </w:r>
      <w:r w:rsidRPr="00EF152A">
        <w:rPr>
          <w:rFonts w:asciiTheme="majorHAnsi" w:hAnsiTheme="majorHAnsi" w:cs="Arial"/>
          <w:sz w:val="22"/>
          <w:szCs w:val="22"/>
        </w:rPr>
        <w:t xml:space="preserve"> z uveljavitvijo tega odloka</w:t>
      </w:r>
      <w:r w:rsidR="005E4080">
        <w:rPr>
          <w:rFonts w:asciiTheme="majorHAnsi" w:hAnsiTheme="majorHAnsi" w:cs="Arial"/>
          <w:sz w:val="22"/>
          <w:szCs w:val="22"/>
        </w:rPr>
        <w:t xml:space="preserve"> </w:t>
      </w:r>
      <w:r w:rsidR="003812A7">
        <w:rPr>
          <w:rFonts w:asciiTheme="majorHAnsi" w:hAnsiTheme="majorHAnsi" w:cs="Arial"/>
          <w:sz w:val="22"/>
          <w:szCs w:val="22"/>
        </w:rPr>
        <w:t>so enake, kot že zapisano ob sprejemu Odloka o ustanovitvi režijskega obrata, in sicer</w:t>
      </w:r>
      <w:r w:rsidR="005E4080">
        <w:rPr>
          <w:rFonts w:asciiTheme="majorHAnsi" w:hAnsiTheme="majorHAnsi" w:cs="Arial"/>
          <w:sz w:val="22"/>
          <w:szCs w:val="22"/>
        </w:rPr>
        <w:t>:</w:t>
      </w:r>
    </w:p>
    <w:p w14:paraId="00DA454C" w14:textId="3E51D66E" w:rsidR="005E4080" w:rsidRPr="00E733D5" w:rsidRDefault="00EF152A" w:rsidP="004710E0">
      <w:pPr>
        <w:pStyle w:val="Odstavekseznama"/>
        <w:numPr>
          <w:ilvl w:val="1"/>
          <w:numId w:val="9"/>
        </w:numPr>
        <w:spacing w:after="0" w:line="240" w:lineRule="auto"/>
        <w:jc w:val="both"/>
        <w:rPr>
          <w:rFonts w:asciiTheme="majorHAnsi" w:hAnsiTheme="majorHAnsi" w:cs="Arial"/>
        </w:rPr>
      </w:pPr>
      <w:r w:rsidRPr="00E733D5">
        <w:rPr>
          <w:rFonts w:asciiTheme="majorHAnsi" w:hAnsiTheme="majorHAnsi" w:cs="Arial"/>
        </w:rPr>
        <w:t>strošk</w:t>
      </w:r>
      <w:r w:rsidR="005E4080" w:rsidRPr="00E733D5">
        <w:rPr>
          <w:rFonts w:asciiTheme="majorHAnsi" w:hAnsiTheme="majorHAnsi" w:cs="Arial"/>
        </w:rPr>
        <w:t>i</w:t>
      </w:r>
      <w:r w:rsidRPr="00E733D5">
        <w:rPr>
          <w:rFonts w:asciiTheme="majorHAnsi" w:hAnsiTheme="majorHAnsi" w:cs="Arial"/>
        </w:rPr>
        <w:t xml:space="preserve"> objave</w:t>
      </w:r>
      <w:r w:rsidR="005E4080" w:rsidRPr="00E733D5">
        <w:rPr>
          <w:rFonts w:asciiTheme="majorHAnsi" w:hAnsiTheme="majorHAnsi" w:cs="Arial"/>
        </w:rPr>
        <w:t xml:space="preserve"> v Uradnem listu RS</w:t>
      </w:r>
      <w:r w:rsidR="004710E0" w:rsidRPr="00E733D5">
        <w:rPr>
          <w:rFonts w:asciiTheme="majorHAnsi" w:hAnsiTheme="majorHAnsi" w:cs="Arial"/>
        </w:rPr>
        <w:t>;</w:t>
      </w:r>
    </w:p>
    <w:p w14:paraId="2EB9E6BA" w14:textId="19BF1CAC" w:rsidR="00C655FE" w:rsidRPr="00E733D5" w:rsidRDefault="005E4080" w:rsidP="004710E0">
      <w:pPr>
        <w:pStyle w:val="Odstavekseznama"/>
        <w:numPr>
          <w:ilvl w:val="1"/>
          <w:numId w:val="9"/>
        </w:numPr>
        <w:spacing w:after="0" w:line="240" w:lineRule="auto"/>
        <w:jc w:val="both"/>
        <w:rPr>
          <w:rFonts w:asciiTheme="majorHAnsi" w:hAnsiTheme="majorHAnsi" w:cs="Arial"/>
        </w:rPr>
      </w:pPr>
      <w:r w:rsidRPr="00E733D5">
        <w:rPr>
          <w:rFonts w:asciiTheme="majorHAnsi" w:hAnsiTheme="majorHAnsi" w:cs="Arial"/>
        </w:rPr>
        <w:t>stroški glede zaposlitve dodatnega računovodje zaradi vzpostavitve in vodenja ločenega računovodstva</w:t>
      </w:r>
      <w:r w:rsidR="00CA5160" w:rsidRPr="00E733D5">
        <w:rPr>
          <w:rFonts w:asciiTheme="majorHAnsi" w:hAnsiTheme="majorHAnsi" w:cs="Arial"/>
        </w:rPr>
        <w:t>. V primeru ustanovitve režijskega obrata, bo potrebno računovodsko ločiti stroškovna mesta občinske uprave in voditi ločeno računovodstvo za režijski obrat.</w:t>
      </w:r>
      <w:r w:rsidR="004710E0" w:rsidRPr="00E733D5">
        <w:rPr>
          <w:rFonts w:asciiTheme="majorHAnsi" w:hAnsiTheme="majorHAnsi" w:cs="Arial"/>
        </w:rPr>
        <w:t>;</w:t>
      </w:r>
      <w:r w:rsidR="00EF152A" w:rsidRPr="00E733D5">
        <w:rPr>
          <w:rFonts w:asciiTheme="majorHAnsi" w:hAnsiTheme="majorHAnsi" w:cs="Arial"/>
        </w:rPr>
        <w:t xml:space="preserve"> </w:t>
      </w:r>
    </w:p>
    <w:p w14:paraId="110BB084" w14:textId="2912FC59" w:rsidR="005E4080" w:rsidRPr="00E733D5" w:rsidRDefault="00B76D7A" w:rsidP="004710E0">
      <w:pPr>
        <w:pStyle w:val="Odstavekseznama"/>
        <w:numPr>
          <w:ilvl w:val="1"/>
          <w:numId w:val="9"/>
        </w:numPr>
        <w:spacing w:after="0" w:line="240" w:lineRule="auto"/>
        <w:jc w:val="both"/>
        <w:rPr>
          <w:rFonts w:asciiTheme="majorHAnsi" w:hAnsiTheme="majorHAnsi" w:cs="Arial"/>
        </w:rPr>
      </w:pPr>
      <w:r w:rsidRPr="00E733D5">
        <w:rPr>
          <w:rFonts w:asciiTheme="majorHAnsi" w:hAnsiTheme="majorHAnsi" w:cs="Arial"/>
        </w:rPr>
        <w:t>stroški glede dodatnih zaposlitev oseb za vzdrževanje in upravljanje s parkirišči in ostalim premoženjem v lasti Občine Bovec.</w:t>
      </w:r>
    </w:p>
    <w:p w14:paraId="087B4A89" w14:textId="77777777" w:rsidR="00EF152A" w:rsidRPr="00EF152A" w:rsidRDefault="00EF152A" w:rsidP="004E280E">
      <w:pPr>
        <w:jc w:val="both"/>
        <w:rPr>
          <w:rFonts w:asciiTheme="majorHAnsi" w:hAnsiTheme="majorHAnsi" w:cs="Arial"/>
          <w:b/>
          <w:sz w:val="22"/>
          <w:szCs w:val="22"/>
        </w:rPr>
      </w:pPr>
    </w:p>
    <w:p w14:paraId="481D99C9" w14:textId="6B9EF566" w:rsidR="00EF152A" w:rsidRPr="0032742C" w:rsidRDefault="00EF152A" w:rsidP="00EF152A">
      <w:pPr>
        <w:numPr>
          <w:ilvl w:val="0"/>
          <w:numId w:val="11"/>
        </w:numPr>
        <w:jc w:val="both"/>
        <w:rPr>
          <w:rFonts w:asciiTheme="majorHAnsi" w:hAnsiTheme="majorHAnsi" w:cs="Arial"/>
          <w:b/>
          <w:sz w:val="22"/>
          <w:szCs w:val="22"/>
        </w:rPr>
      </w:pPr>
      <w:r w:rsidRPr="00EF152A">
        <w:rPr>
          <w:rFonts w:asciiTheme="majorHAnsi" w:hAnsiTheme="majorHAnsi" w:cs="Arial"/>
          <w:b/>
          <w:sz w:val="22"/>
          <w:szCs w:val="22"/>
        </w:rPr>
        <w:t>BESEDILO ČLENOV:</w:t>
      </w:r>
    </w:p>
    <w:p w14:paraId="32A1865E" w14:textId="77777777" w:rsidR="00EF152A" w:rsidRPr="00EF152A" w:rsidRDefault="00EF152A" w:rsidP="00EF152A">
      <w:pPr>
        <w:jc w:val="both"/>
        <w:rPr>
          <w:rFonts w:asciiTheme="majorHAnsi" w:hAnsiTheme="majorHAnsi" w:cs="Arial"/>
          <w:i/>
          <w:sz w:val="22"/>
          <w:szCs w:val="22"/>
        </w:rPr>
      </w:pPr>
      <w:r w:rsidRPr="00EF152A">
        <w:rPr>
          <w:rFonts w:asciiTheme="majorHAnsi" w:hAnsiTheme="majorHAnsi" w:cs="Arial"/>
          <w:sz w:val="22"/>
          <w:szCs w:val="22"/>
        </w:rPr>
        <w:t xml:space="preserve">Glej prilogo. </w:t>
      </w:r>
    </w:p>
    <w:p w14:paraId="79AC8F86" w14:textId="77777777" w:rsidR="00EF152A" w:rsidRPr="00EF152A" w:rsidRDefault="00EF152A" w:rsidP="00EF152A">
      <w:pPr>
        <w:jc w:val="both"/>
        <w:rPr>
          <w:rFonts w:asciiTheme="majorHAnsi" w:hAnsiTheme="majorHAnsi" w:cs="Arial"/>
          <w:b/>
          <w:sz w:val="22"/>
          <w:szCs w:val="22"/>
        </w:rPr>
      </w:pPr>
    </w:p>
    <w:p w14:paraId="7CAD8CB1" w14:textId="3900C750" w:rsidR="00EF152A" w:rsidRDefault="00EF152A" w:rsidP="00EF152A">
      <w:pPr>
        <w:numPr>
          <w:ilvl w:val="0"/>
          <w:numId w:val="11"/>
        </w:numPr>
        <w:jc w:val="both"/>
        <w:rPr>
          <w:rFonts w:asciiTheme="majorHAnsi" w:hAnsiTheme="majorHAnsi" w:cs="Arial"/>
          <w:b/>
          <w:sz w:val="22"/>
          <w:szCs w:val="22"/>
        </w:rPr>
      </w:pPr>
      <w:r w:rsidRPr="00EF152A">
        <w:rPr>
          <w:rFonts w:asciiTheme="majorHAnsi" w:hAnsiTheme="majorHAnsi" w:cs="Arial"/>
          <w:b/>
          <w:sz w:val="22"/>
          <w:szCs w:val="22"/>
        </w:rPr>
        <w:t xml:space="preserve">OBRAZLOŽITEV: </w:t>
      </w:r>
    </w:p>
    <w:p w14:paraId="75F531A6" w14:textId="77777777" w:rsidR="004E280E" w:rsidRDefault="004E280E" w:rsidP="004E280E">
      <w:pPr>
        <w:jc w:val="both"/>
        <w:rPr>
          <w:rFonts w:asciiTheme="majorHAnsi" w:hAnsiTheme="majorHAnsi" w:cs="Arial"/>
          <w:b/>
          <w:sz w:val="22"/>
          <w:szCs w:val="22"/>
        </w:rPr>
      </w:pPr>
    </w:p>
    <w:p w14:paraId="03339618" w14:textId="0E7D6077" w:rsidR="00A1116A" w:rsidRDefault="00A1116A" w:rsidP="00226CE4">
      <w:pPr>
        <w:shd w:val="clear" w:color="auto" w:fill="FFFFFF"/>
        <w:jc w:val="both"/>
        <w:rPr>
          <w:rFonts w:asciiTheme="majorHAnsi" w:hAnsiTheme="majorHAnsi" w:cs="Arial"/>
          <w:sz w:val="22"/>
          <w:szCs w:val="22"/>
          <w:lang w:eastAsia="sl-SI"/>
        </w:rPr>
      </w:pPr>
      <w:r>
        <w:rPr>
          <w:rFonts w:asciiTheme="majorHAnsi" w:hAnsiTheme="majorHAnsi" w:cs="Arial"/>
          <w:sz w:val="22"/>
          <w:szCs w:val="22"/>
          <w:lang w:eastAsia="sl-SI"/>
        </w:rPr>
        <w:t xml:space="preserve">S </w:t>
      </w:r>
      <w:r w:rsidR="00CD3CCB">
        <w:rPr>
          <w:rFonts w:asciiTheme="majorHAnsi" w:hAnsiTheme="majorHAnsi" w:cs="Arial"/>
          <w:sz w:val="22"/>
          <w:szCs w:val="22"/>
          <w:lang w:eastAsia="sl-SI"/>
        </w:rPr>
        <w:t>predlogom</w:t>
      </w:r>
      <w:r>
        <w:rPr>
          <w:rFonts w:asciiTheme="majorHAnsi" w:hAnsiTheme="majorHAnsi" w:cs="Arial"/>
          <w:sz w:val="22"/>
          <w:szCs w:val="22"/>
          <w:lang w:eastAsia="sl-SI"/>
        </w:rPr>
        <w:t xml:space="preserve"> se </w:t>
      </w:r>
      <w:r w:rsidR="003812A7">
        <w:rPr>
          <w:rFonts w:asciiTheme="majorHAnsi" w:hAnsiTheme="majorHAnsi" w:cs="Arial"/>
          <w:sz w:val="22"/>
          <w:szCs w:val="22"/>
          <w:lang w:eastAsia="sl-SI"/>
        </w:rPr>
        <w:t>usklajuje trenutno veljavni Odlok o organizaciji in delovnem področju občinske uprave Občine Bovec s predlaganim in predhodno obravnavanim Odlokom o ustanovitvi režijskega obrata Občine Bovec.</w:t>
      </w:r>
      <w:r w:rsidR="00336EBC">
        <w:rPr>
          <w:rFonts w:asciiTheme="majorHAnsi" w:hAnsiTheme="majorHAnsi" w:cs="Arial"/>
          <w:sz w:val="22"/>
          <w:szCs w:val="22"/>
          <w:lang w:eastAsia="sl-SI"/>
        </w:rPr>
        <w:t xml:space="preserve"> Organizacija občinske uprave se iz enovite uprave spreminja v oddelčno, </w:t>
      </w:r>
      <w:proofErr w:type="spellStart"/>
      <w:r w:rsidR="00336EBC">
        <w:rPr>
          <w:rFonts w:asciiTheme="majorHAnsi" w:hAnsiTheme="majorHAnsi" w:cs="Arial"/>
          <w:sz w:val="22"/>
          <w:szCs w:val="22"/>
          <w:lang w:eastAsia="sl-SI"/>
        </w:rPr>
        <w:t>t.j</w:t>
      </w:r>
      <w:proofErr w:type="spellEnd"/>
      <w:r w:rsidR="00336EBC">
        <w:rPr>
          <w:rFonts w:asciiTheme="majorHAnsi" w:hAnsiTheme="majorHAnsi" w:cs="Arial"/>
          <w:sz w:val="22"/>
          <w:szCs w:val="22"/>
          <w:lang w:eastAsia="sl-SI"/>
        </w:rPr>
        <w:t xml:space="preserve">. v upravo z notranjimi organizacijskimi enotami. </w:t>
      </w:r>
    </w:p>
    <w:p w14:paraId="7B1514F7" w14:textId="77777777" w:rsidR="003812A7" w:rsidRDefault="003812A7" w:rsidP="00226CE4">
      <w:pPr>
        <w:shd w:val="clear" w:color="auto" w:fill="FFFFFF"/>
        <w:jc w:val="both"/>
        <w:rPr>
          <w:rFonts w:asciiTheme="majorHAnsi" w:hAnsiTheme="majorHAnsi" w:cs="Arial"/>
          <w:sz w:val="22"/>
          <w:szCs w:val="22"/>
          <w:lang w:eastAsia="sl-SI"/>
        </w:rPr>
      </w:pPr>
    </w:p>
    <w:p w14:paraId="72100472" w14:textId="37E0411D" w:rsidR="00336EBC" w:rsidRDefault="00336EBC" w:rsidP="00336EBC">
      <w:pPr>
        <w:jc w:val="both"/>
        <w:rPr>
          <w:rFonts w:asciiTheme="majorHAnsi" w:hAnsiTheme="majorHAnsi" w:cs="Arial"/>
          <w:sz w:val="22"/>
          <w:szCs w:val="22"/>
          <w:lang w:eastAsia="sl-SI"/>
        </w:rPr>
      </w:pPr>
      <w:r>
        <w:rPr>
          <w:rFonts w:asciiTheme="majorHAnsi" w:hAnsiTheme="majorHAnsi" w:cs="Arial"/>
          <w:sz w:val="22"/>
          <w:szCs w:val="22"/>
          <w:lang w:eastAsia="sl-SI"/>
        </w:rPr>
        <w:t xml:space="preserve">Obenem se predlaga tudi sprememba 5. člena Odloka, ki ureja delovno mesto direktorja občinske uprave. Trenutno direktorsko delovno mesto predstavlja zasedbo uradniškega položaja četrte stopnje: Višji svetovalec I, predlaga pa se, da bi direktorsko delovno mesto lahko predstavljalo tudi uradniško delovno mesto </w:t>
      </w:r>
      <w:r w:rsidR="00494781">
        <w:rPr>
          <w:rFonts w:asciiTheme="majorHAnsi" w:hAnsiTheme="majorHAnsi" w:cs="Arial"/>
          <w:sz w:val="22"/>
          <w:szCs w:val="22"/>
          <w:lang w:eastAsia="sl-SI"/>
        </w:rPr>
        <w:t>druge stopnje: Sekretar</w:t>
      </w:r>
      <w:r>
        <w:rPr>
          <w:rFonts w:asciiTheme="majorHAnsi" w:hAnsiTheme="majorHAnsi" w:cs="Arial"/>
          <w:sz w:val="22"/>
          <w:szCs w:val="22"/>
          <w:lang w:eastAsia="sl-SI"/>
        </w:rPr>
        <w:t>. Vsakokratnemu županu bo tako prepuščeno, da bo lahko s spremembo Pravilnika o notranji organizaciji in sistemizaciji delovnih mest sam določil pogoje za zasedbo delovnega mesta direktorja občinske uprave.</w:t>
      </w:r>
    </w:p>
    <w:p w14:paraId="499F6A7A" w14:textId="27745A2A" w:rsidR="00336EBC" w:rsidRPr="004E280E" w:rsidRDefault="00336EBC" w:rsidP="00336EBC">
      <w:pPr>
        <w:rPr>
          <w:rFonts w:asciiTheme="majorHAnsi" w:hAnsiTheme="majorHAnsi" w:cs="Arial"/>
          <w:sz w:val="22"/>
          <w:szCs w:val="22"/>
          <w:lang w:eastAsia="sl-SI"/>
        </w:rPr>
      </w:pPr>
      <w:r>
        <w:rPr>
          <w:rFonts w:asciiTheme="majorHAnsi" w:hAnsiTheme="majorHAnsi" w:cs="Arial"/>
          <w:sz w:val="22"/>
          <w:szCs w:val="22"/>
          <w:lang w:eastAsia="sl-SI"/>
        </w:rPr>
        <w:t xml:space="preserve"> </w:t>
      </w:r>
    </w:p>
    <w:p w14:paraId="659933DB" w14:textId="77777777" w:rsidR="00A1116A" w:rsidRDefault="00A1116A" w:rsidP="00A1116A">
      <w:pPr>
        <w:shd w:val="clear" w:color="auto" w:fill="FFFFFF"/>
        <w:ind w:firstLine="330"/>
        <w:jc w:val="both"/>
        <w:rPr>
          <w:rFonts w:asciiTheme="majorHAnsi" w:hAnsiTheme="majorHAnsi" w:cs="Arial"/>
          <w:sz w:val="22"/>
          <w:szCs w:val="22"/>
          <w:lang w:eastAsia="sl-SI"/>
        </w:rPr>
      </w:pPr>
    </w:p>
    <w:p w14:paraId="07341601" w14:textId="41EFAB7C" w:rsidR="00A432DE" w:rsidRPr="008E2CA6" w:rsidRDefault="00EF152A" w:rsidP="008E2CA6">
      <w:pPr>
        <w:numPr>
          <w:ilvl w:val="0"/>
          <w:numId w:val="11"/>
        </w:numPr>
        <w:jc w:val="both"/>
        <w:rPr>
          <w:rFonts w:asciiTheme="majorHAnsi" w:hAnsiTheme="majorHAnsi" w:cs="Arial"/>
          <w:b/>
          <w:sz w:val="22"/>
          <w:szCs w:val="22"/>
        </w:rPr>
      </w:pPr>
      <w:r w:rsidRPr="008E2CA6">
        <w:rPr>
          <w:rFonts w:asciiTheme="majorHAnsi" w:hAnsiTheme="majorHAnsi" w:cs="Arial"/>
          <w:b/>
          <w:sz w:val="22"/>
          <w:szCs w:val="22"/>
        </w:rPr>
        <w:t>PREDLOG SKLEPA ZA OBČINSKI SVET:</w:t>
      </w:r>
    </w:p>
    <w:p w14:paraId="6D7A9264" w14:textId="77777777" w:rsidR="00286FED" w:rsidRDefault="00286FED" w:rsidP="00EF152A">
      <w:pPr>
        <w:jc w:val="both"/>
        <w:rPr>
          <w:rFonts w:asciiTheme="majorHAnsi" w:hAnsiTheme="majorHAnsi" w:cs="Arial"/>
          <w:sz w:val="22"/>
          <w:szCs w:val="22"/>
        </w:rPr>
      </w:pPr>
    </w:p>
    <w:p w14:paraId="71AFEA11" w14:textId="14BDF990" w:rsidR="008E454A" w:rsidRDefault="00EF152A" w:rsidP="008E454A">
      <w:pPr>
        <w:jc w:val="both"/>
        <w:rPr>
          <w:rFonts w:asciiTheme="majorHAnsi" w:hAnsiTheme="majorHAnsi" w:cs="Arial"/>
          <w:sz w:val="22"/>
          <w:szCs w:val="22"/>
        </w:rPr>
      </w:pPr>
      <w:r w:rsidRPr="0032742C">
        <w:rPr>
          <w:rFonts w:asciiTheme="majorHAnsi" w:hAnsiTheme="majorHAnsi" w:cs="Arial"/>
          <w:sz w:val="22"/>
          <w:szCs w:val="22"/>
        </w:rPr>
        <w:t xml:space="preserve">Na podlagi </w:t>
      </w:r>
      <w:r w:rsidR="00286FED">
        <w:rPr>
          <w:rFonts w:asciiTheme="majorHAnsi" w:hAnsiTheme="majorHAnsi" w:cs="Arial"/>
          <w:sz w:val="22"/>
          <w:szCs w:val="22"/>
        </w:rPr>
        <w:t>8</w:t>
      </w:r>
      <w:r w:rsidR="008E454A">
        <w:rPr>
          <w:rFonts w:asciiTheme="majorHAnsi" w:hAnsiTheme="majorHAnsi" w:cs="Arial"/>
          <w:sz w:val="22"/>
          <w:szCs w:val="22"/>
        </w:rPr>
        <w:t>5</w:t>
      </w:r>
      <w:r w:rsidR="00286FED">
        <w:rPr>
          <w:rFonts w:asciiTheme="majorHAnsi" w:hAnsiTheme="majorHAnsi" w:cs="Arial"/>
          <w:sz w:val="22"/>
          <w:szCs w:val="22"/>
        </w:rPr>
        <w:t>. člena</w:t>
      </w:r>
      <w:r w:rsidRPr="0032742C">
        <w:rPr>
          <w:rFonts w:asciiTheme="majorHAnsi" w:hAnsiTheme="majorHAnsi" w:cs="Arial"/>
          <w:sz w:val="22"/>
          <w:szCs w:val="22"/>
        </w:rPr>
        <w:t xml:space="preserve"> Poslovnika Občinskega sveta Občine Bovec, </w:t>
      </w:r>
      <w:proofErr w:type="spellStart"/>
      <w:r w:rsidRPr="0032742C">
        <w:rPr>
          <w:rFonts w:asciiTheme="majorHAnsi" w:hAnsiTheme="majorHAnsi" w:cs="Arial"/>
          <w:sz w:val="22"/>
          <w:szCs w:val="22"/>
        </w:rPr>
        <w:t>t.j</w:t>
      </w:r>
      <w:proofErr w:type="spellEnd"/>
      <w:r w:rsidRPr="0032742C">
        <w:rPr>
          <w:rFonts w:asciiTheme="majorHAnsi" w:hAnsiTheme="majorHAnsi" w:cs="Arial"/>
          <w:sz w:val="22"/>
          <w:szCs w:val="22"/>
        </w:rPr>
        <w:t>.</w:t>
      </w:r>
      <w:r w:rsidR="00680CD8">
        <w:rPr>
          <w:rFonts w:asciiTheme="majorHAnsi" w:hAnsiTheme="majorHAnsi" w:cs="Arial"/>
          <w:sz w:val="22"/>
          <w:szCs w:val="22"/>
        </w:rPr>
        <w:t xml:space="preserve"> da lahko Občinski svet </w:t>
      </w:r>
      <w:r w:rsidR="008E454A">
        <w:rPr>
          <w:rFonts w:asciiTheme="majorHAnsi" w:hAnsiTheme="majorHAnsi" w:cs="Arial"/>
          <w:sz w:val="22"/>
          <w:szCs w:val="22"/>
        </w:rPr>
        <w:t xml:space="preserve">na obrazložen predlog predlagatelja odloči, da bo na isti seji opravil obe obravnavi odlokov ali drugih aktov, ki se sprejemajo po dvofaznem postopku, </w:t>
      </w:r>
      <w:r w:rsidR="008E454A" w:rsidRPr="00387FBB">
        <w:rPr>
          <w:rFonts w:asciiTheme="majorHAnsi" w:hAnsiTheme="majorHAnsi" w:cs="Arial"/>
          <w:i/>
          <w:iCs/>
          <w:sz w:val="22"/>
          <w:szCs w:val="22"/>
        </w:rPr>
        <w:t xml:space="preserve">če gre za </w:t>
      </w:r>
      <w:r w:rsidR="008E454A" w:rsidRPr="00387FBB">
        <w:rPr>
          <w:rFonts w:asciiTheme="majorHAnsi" w:hAnsiTheme="majorHAnsi" w:cs="Arial"/>
          <w:i/>
          <w:iCs/>
          <w:sz w:val="22"/>
          <w:szCs w:val="22"/>
        </w:rPr>
        <w:t>a manj zahtevne spremembe in dopolnitve odlokov</w:t>
      </w:r>
      <w:r w:rsidR="008E454A" w:rsidRPr="00387FBB">
        <w:rPr>
          <w:rFonts w:asciiTheme="majorHAnsi" w:hAnsiTheme="majorHAnsi" w:cs="Arial"/>
          <w:i/>
          <w:iCs/>
          <w:sz w:val="22"/>
          <w:szCs w:val="22"/>
        </w:rPr>
        <w:t xml:space="preserve">; če gre za </w:t>
      </w:r>
      <w:r w:rsidR="008E454A" w:rsidRPr="00387FBB">
        <w:rPr>
          <w:rFonts w:asciiTheme="majorHAnsi" w:hAnsiTheme="majorHAnsi" w:cs="Arial"/>
          <w:i/>
          <w:iCs/>
          <w:sz w:val="22"/>
          <w:szCs w:val="22"/>
        </w:rPr>
        <w:t>prenehanje veljavnosti posameznih odlokov ali njihovih posameznih določb v skladu z zakonom,</w:t>
      </w:r>
      <w:r w:rsidR="008E454A" w:rsidRPr="00387FBB">
        <w:rPr>
          <w:rFonts w:asciiTheme="majorHAnsi" w:hAnsiTheme="majorHAnsi" w:cs="Arial"/>
          <w:i/>
          <w:iCs/>
          <w:sz w:val="22"/>
          <w:szCs w:val="22"/>
        </w:rPr>
        <w:t xml:space="preserve"> če gre za </w:t>
      </w:r>
      <w:r w:rsidR="008E454A" w:rsidRPr="00387FBB">
        <w:rPr>
          <w:rFonts w:asciiTheme="majorHAnsi" w:hAnsiTheme="majorHAnsi" w:cs="Arial"/>
          <w:i/>
          <w:iCs/>
          <w:sz w:val="22"/>
          <w:szCs w:val="22"/>
        </w:rPr>
        <w:t>uskladitve odlokov z zakoni, državnim proračunom, drugimi predpisi državnega zbora in ministrstev ali odloki občinskega sveta</w:t>
      </w:r>
      <w:r w:rsidR="008E454A" w:rsidRPr="00387FBB">
        <w:rPr>
          <w:rFonts w:asciiTheme="majorHAnsi" w:hAnsiTheme="majorHAnsi" w:cs="Arial"/>
          <w:i/>
          <w:iCs/>
          <w:sz w:val="22"/>
          <w:szCs w:val="22"/>
        </w:rPr>
        <w:t xml:space="preserve"> in če gre za </w:t>
      </w:r>
      <w:r w:rsidR="008E454A" w:rsidRPr="00387FBB">
        <w:rPr>
          <w:rFonts w:asciiTheme="majorHAnsi" w:hAnsiTheme="majorHAnsi" w:cs="Arial"/>
          <w:i/>
          <w:iCs/>
          <w:sz w:val="22"/>
          <w:szCs w:val="22"/>
        </w:rPr>
        <w:t>spremembe in dopolnitve odlokov v zvezi z odločbami ustavnega sodišča ali drugih pristojnih organov</w:t>
      </w:r>
      <w:r w:rsidR="008E454A">
        <w:rPr>
          <w:rFonts w:asciiTheme="majorHAnsi" w:hAnsiTheme="majorHAnsi" w:cs="Arial"/>
          <w:sz w:val="22"/>
          <w:szCs w:val="22"/>
        </w:rPr>
        <w:t>, se Občinskemu svetu Občine Bovec predlaga sprejem predlaganih sprememb in dopolnitev Odloka po skrajšanem postopku. V konkretnem primeru gre namreč za manjšo spremembo obstoječega Odloka, predvsem pa za uskladitev obstoječega Odloka z novim Odlokom o ustanovitvi režijskega obrata Občine Bovec.</w:t>
      </w:r>
    </w:p>
    <w:p w14:paraId="360A43F4" w14:textId="77777777" w:rsidR="006747C3" w:rsidRDefault="006747C3" w:rsidP="00EF152A">
      <w:pPr>
        <w:jc w:val="both"/>
        <w:rPr>
          <w:rFonts w:asciiTheme="majorHAnsi" w:hAnsiTheme="majorHAnsi" w:cs="Arial"/>
          <w:sz w:val="22"/>
          <w:szCs w:val="22"/>
        </w:rPr>
      </w:pPr>
    </w:p>
    <w:p w14:paraId="71658DB0" w14:textId="33BD87B7" w:rsidR="006747C3" w:rsidRDefault="006747C3" w:rsidP="00EF152A">
      <w:pPr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Občinskemu svetu se zaradi istega razloga, kot navedeno v prejšnjem odstavku predlaga, da se besedilo Odloka o </w:t>
      </w:r>
      <w:r w:rsidR="00CD3CCB">
        <w:rPr>
          <w:rFonts w:asciiTheme="majorHAnsi" w:hAnsiTheme="majorHAnsi" w:cs="Arial"/>
          <w:sz w:val="22"/>
          <w:szCs w:val="22"/>
        </w:rPr>
        <w:t>spremembah in dopolnitvah Odloka o organizaciji in delovnem področju občinske uprave Občine Bovec</w:t>
      </w:r>
      <w:r>
        <w:rPr>
          <w:rFonts w:asciiTheme="majorHAnsi" w:hAnsiTheme="majorHAnsi" w:cs="Arial"/>
          <w:sz w:val="22"/>
          <w:szCs w:val="22"/>
        </w:rPr>
        <w:t xml:space="preserve"> obravnava brez seznanitve javnosti, kot jo določa Poslovnik </w:t>
      </w:r>
      <w:r>
        <w:rPr>
          <w:rFonts w:asciiTheme="majorHAnsi" w:hAnsiTheme="majorHAnsi" w:cs="Arial"/>
          <w:sz w:val="22"/>
          <w:szCs w:val="22"/>
        </w:rPr>
        <w:lastRenderedPageBreak/>
        <w:t>Občinskega sveta. Skladno s petim odstavkom 73.a člena Poslovnika Občinskega sveta Občine Bovec se predlaga, da občinski svet predhodno z dvotretjinsko večino glasov navzočih svetnikov sklene, da bo obravnaval in sprejemal predlagano besedilo splošnega akta brez sodelovanja javnosti.</w:t>
      </w:r>
    </w:p>
    <w:p w14:paraId="5CBB10BF" w14:textId="77777777" w:rsidR="00573228" w:rsidRDefault="00573228" w:rsidP="00EF152A">
      <w:pPr>
        <w:jc w:val="both"/>
        <w:rPr>
          <w:rFonts w:asciiTheme="majorHAnsi" w:hAnsiTheme="majorHAnsi" w:cs="Arial"/>
          <w:sz w:val="22"/>
          <w:szCs w:val="22"/>
        </w:rPr>
      </w:pPr>
    </w:p>
    <w:p w14:paraId="3E36F151" w14:textId="1A185258" w:rsidR="00EF152A" w:rsidRPr="0032742C" w:rsidRDefault="00573228" w:rsidP="00EF152A">
      <w:pPr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Vsled zgoraj zapisano, ž</w:t>
      </w:r>
      <w:r w:rsidR="001A70F0">
        <w:rPr>
          <w:rFonts w:asciiTheme="majorHAnsi" w:hAnsiTheme="majorHAnsi" w:cs="Arial"/>
          <w:sz w:val="22"/>
          <w:szCs w:val="22"/>
        </w:rPr>
        <w:t>upan Občine Bovec</w:t>
      </w:r>
      <w:r w:rsidR="00680CD8">
        <w:rPr>
          <w:rFonts w:asciiTheme="majorHAnsi" w:hAnsiTheme="majorHAnsi" w:cs="Arial"/>
          <w:sz w:val="22"/>
          <w:szCs w:val="22"/>
        </w:rPr>
        <w:t xml:space="preserve"> Občinskemu svetu</w:t>
      </w:r>
      <w:r>
        <w:rPr>
          <w:rFonts w:asciiTheme="majorHAnsi" w:hAnsiTheme="majorHAnsi" w:cs="Arial"/>
          <w:sz w:val="22"/>
          <w:szCs w:val="22"/>
        </w:rPr>
        <w:t xml:space="preserve"> na začetku seje, </w:t>
      </w:r>
      <w:proofErr w:type="spellStart"/>
      <w:r>
        <w:rPr>
          <w:rFonts w:asciiTheme="majorHAnsi" w:hAnsiTheme="majorHAnsi" w:cs="Arial"/>
          <w:sz w:val="22"/>
          <w:szCs w:val="22"/>
        </w:rPr>
        <w:t>t.j</w:t>
      </w:r>
      <w:proofErr w:type="spellEnd"/>
      <w:r>
        <w:rPr>
          <w:rFonts w:asciiTheme="majorHAnsi" w:hAnsiTheme="majorHAnsi" w:cs="Arial"/>
          <w:sz w:val="22"/>
          <w:szCs w:val="22"/>
        </w:rPr>
        <w:t>. pri določanju dnevnega reda,</w:t>
      </w:r>
      <w:r w:rsidR="00680CD8">
        <w:rPr>
          <w:rFonts w:asciiTheme="majorHAnsi" w:hAnsiTheme="majorHAnsi" w:cs="Arial"/>
          <w:sz w:val="22"/>
          <w:szCs w:val="22"/>
        </w:rPr>
        <w:t xml:space="preserve"> predlaga sprejem naslednjega sklepa:</w:t>
      </w:r>
    </w:p>
    <w:p w14:paraId="5CD485EB" w14:textId="77777777" w:rsidR="00EF152A" w:rsidRPr="00EF152A" w:rsidRDefault="00EF152A" w:rsidP="00EF152A">
      <w:pPr>
        <w:jc w:val="both"/>
        <w:rPr>
          <w:rFonts w:asciiTheme="majorHAnsi" w:hAnsiTheme="majorHAnsi" w:cs="Arial"/>
          <w:sz w:val="22"/>
          <w:szCs w:val="22"/>
        </w:rPr>
      </w:pPr>
    </w:p>
    <w:p w14:paraId="60226BE0" w14:textId="60204C4B" w:rsidR="00EF152A" w:rsidRPr="00EF152A" w:rsidRDefault="00EF152A" w:rsidP="0032742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ajorHAnsi" w:hAnsiTheme="majorHAnsi"/>
          <w:color w:val="auto"/>
          <w:sz w:val="22"/>
          <w:szCs w:val="22"/>
        </w:rPr>
      </w:pPr>
      <w:r w:rsidRPr="00EF152A">
        <w:rPr>
          <w:rFonts w:asciiTheme="majorHAnsi" w:hAnsiTheme="majorHAnsi"/>
          <w:color w:val="auto"/>
          <w:sz w:val="22"/>
          <w:szCs w:val="22"/>
        </w:rPr>
        <w:t xml:space="preserve">Na podlagi </w:t>
      </w:r>
      <w:r w:rsidR="00573228">
        <w:rPr>
          <w:rFonts w:asciiTheme="majorHAnsi" w:hAnsiTheme="majorHAnsi"/>
          <w:color w:val="auto"/>
          <w:sz w:val="22"/>
          <w:szCs w:val="22"/>
        </w:rPr>
        <w:t xml:space="preserve">prvega odstavka </w:t>
      </w:r>
      <w:r w:rsidR="00680CD8">
        <w:rPr>
          <w:rFonts w:asciiTheme="majorHAnsi" w:hAnsiTheme="majorHAnsi"/>
          <w:color w:val="auto"/>
          <w:sz w:val="22"/>
          <w:szCs w:val="22"/>
        </w:rPr>
        <w:t>8</w:t>
      </w:r>
      <w:r w:rsidR="008E454A">
        <w:rPr>
          <w:rFonts w:asciiTheme="majorHAnsi" w:hAnsiTheme="majorHAnsi"/>
          <w:color w:val="auto"/>
          <w:sz w:val="22"/>
          <w:szCs w:val="22"/>
        </w:rPr>
        <w:t>5</w:t>
      </w:r>
      <w:r w:rsidR="00680CD8">
        <w:rPr>
          <w:rFonts w:asciiTheme="majorHAnsi" w:hAnsiTheme="majorHAnsi"/>
          <w:color w:val="auto"/>
          <w:sz w:val="22"/>
          <w:szCs w:val="22"/>
        </w:rPr>
        <w:t>. člena Poslovnika Občinskega sveta Občine Bovec</w:t>
      </w:r>
      <w:r w:rsidRPr="00EF152A">
        <w:rPr>
          <w:rFonts w:asciiTheme="majorHAnsi" w:hAnsiTheme="majorHAnsi"/>
          <w:color w:val="auto"/>
          <w:sz w:val="22"/>
          <w:szCs w:val="22"/>
        </w:rPr>
        <w:t xml:space="preserve"> </w:t>
      </w:r>
      <w:r w:rsidR="00680CD8" w:rsidRPr="00680CD8">
        <w:rPr>
          <w:rFonts w:asciiTheme="majorHAnsi" w:hAnsiTheme="majorHAnsi"/>
          <w:color w:val="auto"/>
          <w:sz w:val="22"/>
          <w:szCs w:val="22"/>
        </w:rPr>
        <w:t>(Uradni list RS, št. 66/2014, 149/2020, 109/2023, 102/2024)</w:t>
      </w:r>
      <w:r w:rsidRPr="00EF152A">
        <w:rPr>
          <w:rFonts w:asciiTheme="majorHAnsi" w:hAnsiTheme="majorHAnsi"/>
          <w:color w:val="auto"/>
          <w:sz w:val="22"/>
          <w:szCs w:val="22"/>
        </w:rPr>
        <w:t xml:space="preserve"> </w:t>
      </w:r>
      <w:r w:rsidR="00680CD8">
        <w:rPr>
          <w:rFonts w:asciiTheme="majorHAnsi" w:hAnsiTheme="majorHAnsi"/>
          <w:color w:val="auto"/>
          <w:sz w:val="22"/>
          <w:szCs w:val="22"/>
        </w:rPr>
        <w:t xml:space="preserve">je Občinski svet </w:t>
      </w:r>
      <w:r w:rsidRPr="00EF152A">
        <w:rPr>
          <w:rFonts w:asciiTheme="majorHAnsi" w:hAnsiTheme="majorHAnsi"/>
          <w:color w:val="auto"/>
          <w:sz w:val="22"/>
          <w:szCs w:val="22"/>
        </w:rPr>
        <w:t xml:space="preserve">Občine Bovec na ___. redni seji dne ________ sprejel naslednji </w:t>
      </w:r>
    </w:p>
    <w:p w14:paraId="2391529C" w14:textId="77777777" w:rsidR="00EF152A" w:rsidRPr="00EF152A" w:rsidRDefault="00EF152A" w:rsidP="0032742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ajorHAnsi" w:hAnsiTheme="majorHAnsi"/>
          <w:b/>
          <w:bCs/>
          <w:color w:val="auto"/>
          <w:sz w:val="22"/>
          <w:szCs w:val="22"/>
        </w:rPr>
      </w:pPr>
    </w:p>
    <w:p w14:paraId="191AE32C" w14:textId="77777777" w:rsidR="00EF152A" w:rsidRPr="00EF152A" w:rsidRDefault="00EF152A" w:rsidP="0032742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ajorHAnsi" w:hAnsiTheme="majorHAnsi"/>
          <w:b/>
          <w:bCs/>
          <w:color w:val="auto"/>
          <w:sz w:val="22"/>
          <w:szCs w:val="22"/>
        </w:rPr>
      </w:pPr>
      <w:r w:rsidRPr="00EF152A">
        <w:rPr>
          <w:rFonts w:asciiTheme="majorHAnsi" w:hAnsiTheme="majorHAnsi"/>
          <w:b/>
          <w:bCs/>
          <w:color w:val="auto"/>
          <w:sz w:val="22"/>
          <w:szCs w:val="22"/>
        </w:rPr>
        <w:t>SKLEP</w:t>
      </w:r>
    </w:p>
    <w:p w14:paraId="3AB6BD63" w14:textId="77777777" w:rsidR="00EF152A" w:rsidRPr="00EF152A" w:rsidRDefault="00EF152A" w:rsidP="0032742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b/>
          <w:bCs/>
          <w:color w:val="auto"/>
          <w:sz w:val="22"/>
          <w:szCs w:val="22"/>
        </w:rPr>
      </w:pPr>
    </w:p>
    <w:p w14:paraId="127D5372" w14:textId="4975A622" w:rsidR="00EF152A" w:rsidRPr="00EF152A" w:rsidRDefault="00EF152A" w:rsidP="0032742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ajorHAnsi" w:hAnsiTheme="majorHAnsi"/>
          <w:b/>
          <w:bCs/>
          <w:color w:val="auto"/>
          <w:sz w:val="22"/>
          <w:szCs w:val="22"/>
        </w:rPr>
      </w:pPr>
      <w:r w:rsidRPr="00EF152A">
        <w:rPr>
          <w:rFonts w:asciiTheme="majorHAnsi" w:hAnsiTheme="majorHAnsi"/>
          <w:b/>
          <w:bCs/>
          <w:color w:val="auto"/>
          <w:sz w:val="22"/>
          <w:szCs w:val="22"/>
        </w:rPr>
        <w:t>I.</w:t>
      </w:r>
    </w:p>
    <w:p w14:paraId="6CF708EA" w14:textId="1D0E56A4" w:rsidR="00EF152A" w:rsidRPr="00EF152A" w:rsidRDefault="00EF152A" w:rsidP="00327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ajorHAnsi" w:hAnsiTheme="majorHAnsi" w:cs="Arial"/>
          <w:b/>
          <w:bCs/>
          <w:sz w:val="22"/>
          <w:szCs w:val="22"/>
        </w:rPr>
      </w:pPr>
      <w:r w:rsidRPr="00EF152A">
        <w:rPr>
          <w:rFonts w:asciiTheme="majorHAnsi" w:hAnsiTheme="majorHAnsi" w:cs="Arial"/>
          <w:b/>
          <w:bCs/>
          <w:sz w:val="22"/>
          <w:szCs w:val="22"/>
        </w:rPr>
        <w:t xml:space="preserve">Občinski svet Občine Bovec </w:t>
      </w:r>
      <w:r w:rsidR="00680CD8">
        <w:rPr>
          <w:rFonts w:asciiTheme="majorHAnsi" w:hAnsiTheme="majorHAnsi" w:cs="Arial"/>
          <w:b/>
          <w:bCs/>
          <w:sz w:val="22"/>
          <w:szCs w:val="22"/>
        </w:rPr>
        <w:t xml:space="preserve">sklene, da se predlagano besedilo </w:t>
      </w:r>
      <w:r w:rsidR="00CD3CCB">
        <w:rPr>
          <w:rFonts w:asciiTheme="majorHAnsi" w:hAnsiTheme="majorHAnsi" w:cs="Arial"/>
          <w:b/>
          <w:bCs/>
          <w:sz w:val="22"/>
          <w:szCs w:val="22"/>
        </w:rPr>
        <w:t xml:space="preserve">Odloka o spremembah in dopolnitvah Odloka o organizaciji in delovnem področju občinske uprave Občine Bovec </w:t>
      </w:r>
      <w:r w:rsidR="005662F3">
        <w:rPr>
          <w:rFonts w:asciiTheme="majorHAnsi" w:hAnsiTheme="majorHAnsi" w:cs="Arial"/>
          <w:b/>
          <w:bCs/>
          <w:sz w:val="22"/>
          <w:szCs w:val="22"/>
        </w:rPr>
        <w:t>obravnava</w:t>
      </w:r>
      <w:r w:rsidR="00680CD8">
        <w:rPr>
          <w:rFonts w:asciiTheme="majorHAnsi" w:hAnsiTheme="majorHAnsi" w:cs="Arial"/>
          <w:b/>
          <w:bCs/>
          <w:sz w:val="22"/>
          <w:szCs w:val="22"/>
        </w:rPr>
        <w:t xml:space="preserve"> po </w:t>
      </w:r>
      <w:r w:rsidR="008E454A">
        <w:rPr>
          <w:rFonts w:asciiTheme="majorHAnsi" w:hAnsiTheme="majorHAnsi" w:cs="Arial"/>
          <w:b/>
          <w:bCs/>
          <w:sz w:val="22"/>
          <w:szCs w:val="22"/>
        </w:rPr>
        <w:t>skrajšanem</w:t>
      </w:r>
      <w:r w:rsidR="00573228">
        <w:rPr>
          <w:rFonts w:asciiTheme="majorHAnsi" w:hAnsiTheme="majorHAnsi" w:cs="Arial"/>
          <w:b/>
          <w:bCs/>
          <w:sz w:val="22"/>
          <w:szCs w:val="22"/>
        </w:rPr>
        <w:t xml:space="preserve"> </w:t>
      </w:r>
      <w:r w:rsidR="00680CD8">
        <w:rPr>
          <w:rFonts w:asciiTheme="majorHAnsi" w:hAnsiTheme="majorHAnsi" w:cs="Arial"/>
          <w:b/>
          <w:bCs/>
          <w:sz w:val="22"/>
          <w:szCs w:val="22"/>
        </w:rPr>
        <w:t>postopku</w:t>
      </w:r>
      <w:r w:rsidR="008E454A">
        <w:rPr>
          <w:rFonts w:asciiTheme="majorHAnsi" w:hAnsiTheme="majorHAnsi" w:cs="Arial"/>
          <w:b/>
          <w:bCs/>
          <w:sz w:val="22"/>
          <w:szCs w:val="22"/>
        </w:rPr>
        <w:t xml:space="preserve"> za sprejem odlokov</w:t>
      </w:r>
      <w:r w:rsidRPr="00EF152A">
        <w:rPr>
          <w:rFonts w:asciiTheme="majorHAnsi" w:hAnsiTheme="majorHAnsi" w:cs="Arial"/>
          <w:b/>
          <w:bCs/>
          <w:sz w:val="22"/>
          <w:szCs w:val="22"/>
        </w:rPr>
        <w:t>.</w:t>
      </w:r>
    </w:p>
    <w:p w14:paraId="5A67BC1B" w14:textId="06881DC6" w:rsidR="0032742C" w:rsidRDefault="00EF152A" w:rsidP="00327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6804"/>
        </w:tabs>
        <w:jc w:val="both"/>
        <w:rPr>
          <w:rFonts w:asciiTheme="majorHAnsi" w:hAnsiTheme="majorHAnsi" w:cs="Arial"/>
          <w:b/>
          <w:sz w:val="22"/>
          <w:szCs w:val="22"/>
        </w:rPr>
      </w:pPr>
      <w:r w:rsidRPr="00EF152A">
        <w:rPr>
          <w:rFonts w:asciiTheme="majorHAnsi" w:hAnsiTheme="majorHAnsi" w:cs="Arial"/>
          <w:b/>
          <w:sz w:val="22"/>
          <w:szCs w:val="22"/>
        </w:rPr>
        <w:tab/>
      </w:r>
    </w:p>
    <w:p w14:paraId="19CD6AE0" w14:textId="77777777" w:rsidR="0032742C" w:rsidRDefault="0032742C" w:rsidP="0032742C">
      <w:pPr>
        <w:tabs>
          <w:tab w:val="center" w:pos="6804"/>
        </w:tabs>
        <w:jc w:val="both"/>
        <w:rPr>
          <w:rFonts w:asciiTheme="majorHAnsi" w:hAnsiTheme="majorHAnsi" w:cs="Arial"/>
          <w:b/>
          <w:sz w:val="16"/>
          <w:szCs w:val="16"/>
        </w:rPr>
      </w:pPr>
    </w:p>
    <w:p w14:paraId="779D8B41" w14:textId="20A10665" w:rsidR="009F124E" w:rsidRPr="0032742C" w:rsidRDefault="009F124E" w:rsidP="009F124E">
      <w:pPr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Nadalje župan Občine Bovec Občinskemu svetu predlaga sprejem naslednjega sklepa:</w:t>
      </w:r>
    </w:p>
    <w:p w14:paraId="5C2AB8F5" w14:textId="77777777" w:rsidR="00680CD8" w:rsidRDefault="00680CD8" w:rsidP="00680CD8">
      <w:pPr>
        <w:jc w:val="both"/>
        <w:rPr>
          <w:rFonts w:asciiTheme="majorHAnsi" w:hAnsiTheme="majorHAnsi" w:cs="Arial"/>
          <w:sz w:val="22"/>
          <w:szCs w:val="22"/>
        </w:rPr>
      </w:pPr>
    </w:p>
    <w:p w14:paraId="3A9BE004" w14:textId="1476C6E7" w:rsidR="006747C3" w:rsidRDefault="006747C3" w:rsidP="006747C3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ajorHAnsi" w:hAnsiTheme="majorHAnsi"/>
          <w:color w:val="auto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 podlagi </w:t>
      </w:r>
      <w:r w:rsidR="009F124E">
        <w:rPr>
          <w:rFonts w:asciiTheme="majorHAnsi" w:hAnsiTheme="majorHAnsi"/>
          <w:sz w:val="22"/>
          <w:szCs w:val="22"/>
        </w:rPr>
        <w:t xml:space="preserve">petega odstavka </w:t>
      </w:r>
      <w:r>
        <w:rPr>
          <w:rFonts w:asciiTheme="majorHAnsi" w:hAnsiTheme="majorHAnsi"/>
          <w:sz w:val="22"/>
          <w:szCs w:val="22"/>
        </w:rPr>
        <w:t>73.a člena Poslovnika Občinskega sveta Občine Bovec</w:t>
      </w:r>
      <w:r w:rsidRPr="006747C3">
        <w:rPr>
          <w:rFonts w:asciiTheme="majorHAnsi" w:hAnsiTheme="majorHAnsi"/>
          <w:color w:val="auto"/>
          <w:sz w:val="22"/>
          <w:szCs w:val="22"/>
        </w:rPr>
        <w:t xml:space="preserve"> </w:t>
      </w:r>
      <w:r w:rsidRPr="00680CD8">
        <w:rPr>
          <w:rFonts w:asciiTheme="majorHAnsi" w:hAnsiTheme="majorHAnsi"/>
          <w:color w:val="auto"/>
          <w:sz w:val="22"/>
          <w:szCs w:val="22"/>
        </w:rPr>
        <w:t>Uradni list RS, št. 66/2014, 149/2020, 109/2023, 102/2024)</w:t>
      </w:r>
      <w:r w:rsidRPr="00EF152A">
        <w:rPr>
          <w:rFonts w:asciiTheme="majorHAnsi" w:hAnsiTheme="majorHAnsi"/>
          <w:color w:val="auto"/>
          <w:sz w:val="22"/>
          <w:szCs w:val="22"/>
        </w:rPr>
        <w:t xml:space="preserve"> </w:t>
      </w:r>
      <w:r>
        <w:rPr>
          <w:rFonts w:asciiTheme="majorHAnsi" w:hAnsiTheme="majorHAnsi"/>
          <w:color w:val="auto"/>
          <w:sz w:val="22"/>
          <w:szCs w:val="22"/>
        </w:rPr>
        <w:t xml:space="preserve">je Občinski svet </w:t>
      </w:r>
      <w:r w:rsidRPr="00EF152A">
        <w:rPr>
          <w:rFonts w:asciiTheme="majorHAnsi" w:hAnsiTheme="majorHAnsi"/>
          <w:color w:val="auto"/>
          <w:sz w:val="22"/>
          <w:szCs w:val="22"/>
        </w:rPr>
        <w:t xml:space="preserve">Občine Bovec na ___. redni seji dne ________ sprejel naslednji </w:t>
      </w:r>
    </w:p>
    <w:p w14:paraId="5441339E" w14:textId="77777777" w:rsidR="006747C3" w:rsidRPr="00EF152A" w:rsidRDefault="006747C3" w:rsidP="006747C3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ajorHAnsi" w:hAnsiTheme="majorHAnsi"/>
          <w:b/>
          <w:bCs/>
          <w:color w:val="auto"/>
          <w:sz w:val="22"/>
          <w:szCs w:val="22"/>
        </w:rPr>
      </w:pPr>
      <w:r w:rsidRPr="00EF152A">
        <w:rPr>
          <w:rFonts w:asciiTheme="majorHAnsi" w:hAnsiTheme="majorHAnsi"/>
          <w:b/>
          <w:bCs/>
          <w:color w:val="auto"/>
          <w:sz w:val="22"/>
          <w:szCs w:val="22"/>
        </w:rPr>
        <w:t>SKLEP</w:t>
      </w:r>
    </w:p>
    <w:p w14:paraId="64660BD6" w14:textId="77777777" w:rsidR="006747C3" w:rsidRPr="00EF152A" w:rsidRDefault="006747C3" w:rsidP="006747C3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b/>
          <w:bCs/>
          <w:color w:val="auto"/>
          <w:sz w:val="22"/>
          <w:szCs w:val="22"/>
        </w:rPr>
      </w:pPr>
    </w:p>
    <w:p w14:paraId="39E10FF9" w14:textId="77777777" w:rsidR="006747C3" w:rsidRPr="00EF152A" w:rsidRDefault="006747C3" w:rsidP="006747C3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ajorHAnsi" w:hAnsiTheme="majorHAnsi"/>
          <w:b/>
          <w:bCs/>
          <w:color w:val="auto"/>
          <w:sz w:val="22"/>
          <w:szCs w:val="22"/>
        </w:rPr>
      </w:pPr>
      <w:r w:rsidRPr="00EF152A">
        <w:rPr>
          <w:rFonts w:asciiTheme="majorHAnsi" w:hAnsiTheme="majorHAnsi"/>
          <w:b/>
          <w:bCs/>
          <w:color w:val="auto"/>
          <w:sz w:val="22"/>
          <w:szCs w:val="22"/>
        </w:rPr>
        <w:t>I.</w:t>
      </w:r>
    </w:p>
    <w:p w14:paraId="496E4941" w14:textId="668DD3C7" w:rsidR="006747C3" w:rsidRPr="009F124E" w:rsidRDefault="006747C3" w:rsidP="009F12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ajorHAnsi" w:hAnsiTheme="majorHAnsi" w:cs="Arial"/>
          <w:b/>
          <w:bCs/>
          <w:sz w:val="22"/>
          <w:szCs w:val="22"/>
        </w:rPr>
      </w:pPr>
      <w:r w:rsidRPr="00EF152A">
        <w:rPr>
          <w:rFonts w:asciiTheme="majorHAnsi" w:hAnsiTheme="majorHAnsi" w:cs="Arial"/>
          <w:b/>
          <w:bCs/>
          <w:sz w:val="22"/>
          <w:szCs w:val="22"/>
        </w:rPr>
        <w:t xml:space="preserve">Občinski svet Občine Bovec </w:t>
      </w:r>
      <w:r>
        <w:rPr>
          <w:rFonts w:asciiTheme="majorHAnsi" w:hAnsiTheme="majorHAnsi" w:cs="Arial"/>
          <w:b/>
          <w:bCs/>
          <w:sz w:val="22"/>
          <w:szCs w:val="22"/>
        </w:rPr>
        <w:t xml:space="preserve">sklene, da se predlagano besedilo </w:t>
      </w:r>
      <w:r w:rsidR="00CD3CCB">
        <w:rPr>
          <w:rFonts w:asciiTheme="majorHAnsi" w:hAnsiTheme="majorHAnsi" w:cs="Arial"/>
          <w:b/>
          <w:bCs/>
          <w:sz w:val="22"/>
          <w:szCs w:val="22"/>
        </w:rPr>
        <w:t xml:space="preserve">Odloka o spremembah in dopolnitvah Odloka o organizaciji in delovnem področju občinske uprave Občine Bovec </w:t>
      </w:r>
      <w:r>
        <w:rPr>
          <w:rFonts w:asciiTheme="majorHAnsi" w:hAnsiTheme="majorHAnsi" w:cs="Arial"/>
          <w:b/>
          <w:bCs/>
          <w:sz w:val="22"/>
          <w:szCs w:val="22"/>
        </w:rPr>
        <w:t xml:space="preserve">obravnava </w:t>
      </w:r>
      <w:r w:rsidR="009F124E">
        <w:rPr>
          <w:rFonts w:asciiTheme="majorHAnsi" w:hAnsiTheme="majorHAnsi" w:cs="Arial"/>
          <w:b/>
          <w:bCs/>
          <w:sz w:val="22"/>
          <w:szCs w:val="22"/>
        </w:rPr>
        <w:t>brez sodelovanja javnosti</w:t>
      </w:r>
      <w:r w:rsidRPr="00EF152A">
        <w:rPr>
          <w:rFonts w:asciiTheme="majorHAnsi" w:hAnsiTheme="majorHAnsi" w:cs="Arial"/>
          <w:b/>
          <w:bCs/>
          <w:sz w:val="22"/>
          <w:szCs w:val="22"/>
        </w:rPr>
        <w:t>.</w:t>
      </w:r>
    </w:p>
    <w:p w14:paraId="55311738" w14:textId="77777777" w:rsidR="006747C3" w:rsidRPr="00EF152A" w:rsidRDefault="006747C3" w:rsidP="006747C3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ajorHAnsi" w:hAnsiTheme="majorHAnsi"/>
          <w:color w:val="auto"/>
          <w:sz w:val="22"/>
          <w:szCs w:val="22"/>
        </w:rPr>
      </w:pPr>
    </w:p>
    <w:p w14:paraId="53A460A9" w14:textId="08EDCDE7" w:rsidR="006747C3" w:rsidRDefault="006747C3" w:rsidP="00680CD8">
      <w:pPr>
        <w:jc w:val="both"/>
        <w:rPr>
          <w:rFonts w:asciiTheme="majorHAnsi" w:hAnsiTheme="majorHAnsi" w:cs="Arial"/>
          <w:sz w:val="22"/>
          <w:szCs w:val="22"/>
        </w:rPr>
      </w:pPr>
    </w:p>
    <w:p w14:paraId="4D997A0A" w14:textId="77777777" w:rsidR="006747C3" w:rsidRDefault="006747C3" w:rsidP="00680CD8">
      <w:pPr>
        <w:jc w:val="both"/>
        <w:rPr>
          <w:rFonts w:asciiTheme="majorHAnsi" w:hAnsiTheme="majorHAnsi" w:cs="Arial"/>
          <w:sz w:val="22"/>
          <w:szCs w:val="22"/>
        </w:rPr>
      </w:pPr>
    </w:p>
    <w:p w14:paraId="7358BBCC" w14:textId="641D2822" w:rsidR="00680CD8" w:rsidRDefault="00953265" w:rsidP="00680CD8">
      <w:pPr>
        <w:jc w:val="both"/>
        <w:rPr>
          <w:rFonts w:asciiTheme="majorHAnsi" w:hAnsiTheme="majorHAnsi" w:cs="Arial"/>
          <w:sz w:val="22"/>
          <w:szCs w:val="22"/>
        </w:rPr>
      </w:pPr>
      <w:r w:rsidRPr="00953265">
        <w:rPr>
          <w:rFonts w:asciiTheme="majorHAnsi" w:hAnsiTheme="majorHAnsi" w:cs="Arial"/>
          <w:sz w:val="22"/>
          <w:szCs w:val="22"/>
        </w:rPr>
        <w:t>Na podlagi 30. člena Statuta Občine Bovec (Uradni list RS, št. 72/06, 89/10, 75/17), župan Občine Bovec Občinskemu svetu Občine Bovec predlaga, da Občinski svet Občine Bovec sprejme naslednji sklep:</w:t>
      </w:r>
    </w:p>
    <w:p w14:paraId="3DA65454" w14:textId="77777777" w:rsidR="00953265" w:rsidRPr="00EF152A" w:rsidRDefault="00953265" w:rsidP="00680CD8">
      <w:pPr>
        <w:jc w:val="both"/>
        <w:rPr>
          <w:rFonts w:asciiTheme="majorHAnsi" w:hAnsiTheme="majorHAnsi" w:cs="Arial"/>
          <w:sz w:val="22"/>
          <w:szCs w:val="22"/>
        </w:rPr>
      </w:pPr>
    </w:p>
    <w:p w14:paraId="2E297686" w14:textId="04DBB0ED" w:rsidR="00680CD8" w:rsidRPr="00EF152A" w:rsidRDefault="00680CD8" w:rsidP="00680CD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ajorHAnsi" w:hAnsiTheme="majorHAnsi"/>
          <w:color w:val="auto"/>
          <w:sz w:val="22"/>
          <w:szCs w:val="22"/>
        </w:rPr>
      </w:pPr>
      <w:r w:rsidRPr="00EF152A">
        <w:rPr>
          <w:rFonts w:asciiTheme="majorHAnsi" w:hAnsiTheme="majorHAnsi"/>
          <w:color w:val="auto"/>
          <w:sz w:val="22"/>
          <w:szCs w:val="22"/>
        </w:rPr>
        <w:t xml:space="preserve">Na podlagi </w:t>
      </w:r>
      <w:r w:rsidR="00AE4DB6">
        <w:rPr>
          <w:rFonts w:asciiTheme="majorHAnsi" w:hAnsiTheme="majorHAnsi"/>
          <w:color w:val="auto"/>
          <w:sz w:val="22"/>
          <w:szCs w:val="22"/>
        </w:rPr>
        <w:t>prvega</w:t>
      </w:r>
      <w:r>
        <w:rPr>
          <w:rFonts w:asciiTheme="majorHAnsi" w:hAnsiTheme="majorHAnsi"/>
          <w:color w:val="auto"/>
          <w:sz w:val="22"/>
          <w:szCs w:val="22"/>
        </w:rPr>
        <w:t xml:space="preserve"> odstavka </w:t>
      </w:r>
      <w:r w:rsidRPr="00680CD8">
        <w:rPr>
          <w:rFonts w:asciiTheme="majorHAnsi" w:hAnsiTheme="majorHAnsi"/>
          <w:color w:val="auto"/>
          <w:sz w:val="22"/>
          <w:szCs w:val="22"/>
        </w:rPr>
        <w:t>16. člena Statuta Občine Bovec (Uradni list RS, št. 72/2006, 89/2010, 75/2017)</w:t>
      </w:r>
      <w:r>
        <w:rPr>
          <w:rFonts w:asciiTheme="majorHAnsi" w:hAnsiTheme="majorHAnsi"/>
          <w:color w:val="auto"/>
          <w:sz w:val="22"/>
          <w:szCs w:val="22"/>
        </w:rPr>
        <w:t xml:space="preserve"> </w:t>
      </w:r>
      <w:r w:rsidRPr="00EF152A">
        <w:rPr>
          <w:rFonts w:asciiTheme="majorHAnsi" w:hAnsiTheme="majorHAnsi"/>
          <w:color w:val="auto"/>
          <w:sz w:val="22"/>
          <w:szCs w:val="22"/>
        </w:rPr>
        <w:t>je Občinski svet</w:t>
      </w:r>
      <w:r>
        <w:rPr>
          <w:rFonts w:asciiTheme="majorHAnsi" w:hAnsiTheme="majorHAnsi"/>
          <w:color w:val="auto"/>
          <w:sz w:val="22"/>
          <w:szCs w:val="22"/>
        </w:rPr>
        <w:t xml:space="preserve"> </w:t>
      </w:r>
      <w:r w:rsidRPr="00EF152A">
        <w:rPr>
          <w:rFonts w:asciiTheme="majorHAnsi" w:hAnsiTheme="majorHAnsi"/>
          <w:color w:val="auto"/>
          <w:sz w:val="22"/>
          <w:szCs w:val="22"/>
        </w:rPr>
        <w:t xml:space="preserve">Občine Bovec na ___. redni seji dne ________ sprejel naslednji </w:t>
      </w:r>
    </w:p>
    <w:p w14:paraId="07B4BE70" w14:textId="77777777" w:rsidR="00680CD8" w:rsidRPr="00EF152A" w:rsidRDefault="00680CD8" w:rsidP="00680CD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ajorHAnsi" w:hAnsiTheme="majorHAnsi"/>
          <w:b/>
          <w:bCs/>
          <w:color w:val="auto"/>
          <w:sz w:val="22"/>
          <w:szCs w:val="22"/>
        </w:rPr>
      </w:pPr>
    </w:p>
    <w:p w14:paraId="3BFA744D" w14:textId="77777777" w:rsidR="00680CD8" w:rsidRPr="00EF152A" w:rsidRDefault="00680CD8" w:rsidP="00680CD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ajorHAnsi" w:hAnsiTheme="majorHAnsi"/>
          <w:b/>
          <w:bCs/>
          <w:color w:val="auto"/>
          <w:sz w:val="22"/>
          <w:szCs w:val="22"/>
        </w:rPr>
      </w:pPr>
      <w:r w:rsidRPr="00EF152A">
        <w:rPr>
          <w:rFonts w:asciiTheme="majorHAnsi" w:hAnsiTheme="majorHAnsi"/>
          <w:b/>
          <w:bCs/>
          <w:color w:val="auto"/>
          <w:sz w:val="22"/>
          <w:szCs w:val="22"/>
        </w:rPr>
        <w:t>SKLEP</w:t>
      </w:r>
    </w:p>
    <w:p w14:paraId="124C8EDC" w14:textId="77777777" w:rsidR="00680CD8" w:rsidRPr="00EF152A" w:rsidRDefault="00680CD8" w:rsidP="00680CD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b/>
          <w:bCs/>
          <w:color w:val="auto"/>
          <w:sz w:val="22"/>
          <w:szCs w:val="22"/>
        </w:rPr>
      </w:pPr>
    </w:p>
    <w:p w14:paraId="1E113C15" w14:textId="77777777" w:rsidR="00680CD8" w:rsidRPr="00EF152A" w:rsidRDefault="00680CD8" w:rsidP="00680CD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ajorHAnsi" w:hAnsiTheme="majorHAnsi"/>
          <w:b/>
          <w:bCs/>
          <w:color w:val="auto"/>
          <w:sz w:val="22"/>
          <w:szCs w:val="22"/>
        </w:rPr>
      </w:pPr>
      <w:r w:rsidRPr="00EF152A">
        <w:rPr>
          <w:rFonts w:asciiTheme="majorHAnsi" w:hAnsiTheme="majorHAnsi"/>
          <w:b/>
          <w:bCs/>
          <w:color w:val="auto"/>
          <w:sz w:val="22"/>
          <w:szCs w:val="22"/>
        </w:rPr>
        <w:t>I.</w:t>
      </w:r>
    </w:p>
    <w:p w14:paraId="163AA0E9" w14:textId="29888587" w:rsidR="00680CD8" w:rsidRPr="00EF152A" w:rsidRDefault="00680CD8" w:rsidP="00680C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ajorHAnsi" w:hAnsiTheme="majorHAnsi" w:cs="Arial"/>
          <w:b/>
          <w:bCs/>
          <w:sz w:val="22"/>
          <w:szCs w:val="22"/>
        </w:rPr>
      </w:pPr>
      <w:r w:rsidRPr="00EF152A">
        <w:rPr>
          <w:rFonts w:asciiTheme="majorHAnsi" w:hAnsiTheme="majorHAnsi" w:cs="Arial"/>
          <w:b/>
          <w:bCs/>
          <w:sz w:val="22"/>
          <w:szCs w:val="22"/>
        </w:rPr>
        <w:t xml:space="preserve">Občinski svet Občine Bovec </w:t>
      </w:r>
      <w:r>
        <w:rPr>
          <w:rFonts w:asciiTheme="majorHAnsi" w:hAnsiTheme="majorHAnsi" w:cs="Arial"/>
          <w:b/>
          <w:bCs/>
          <w:sz w:val="22"/>
          <w:szCs w:val="22"/>
        </w:rPr>
        <w:t xml:space="preserve">sprejme predlagano besedilo </w:t>
      </w:r>
      <w:r w:rsidR="004E280E">
        <w:rPr>
          <w:rFonts w:asciiTheme="majorHAnsi" w:hAnsiTheme="majorHAnsi" w:cs="Arial"/>
          <w:b/>
          <w:bCs/>
          <w:sz w:val="22"/>
          <w:szCs w:val="22"/>
        </w:rPr>
        <w:t xml:space="preserve">Odloka o </w:t>
      </w:r>
      <w:r w:rsidR="00CD3CCB">
        <w:rPr>
          <w:rFonts w:asciiTheme="majorHAnsi" w:hAnsiTheme="majorHAnsi" w:cs="Arial"/>
          <w:b/>
          <w:bCs/>
          <w:sz w:val="22"/>
          <w:szCs w:val="22"/>
        </w:rPr>
        <w:t>spremembah in dopolnitvah Odloka o organizaciji in delovnem področju občinske uprave Občine Bovec</w:t>
      </w:r>
      <w:r w:rsidRPr="00EF152A">
        <w:rPr>
          <w:rFonts w:asciiTheme="majorHAnsi" w:hAnsiTheme="majorHAnsi" w:cs="Arial"/>
          <w:b/>
          <w:bCs/>
          <w:sz w:val="22"/>
          <w:szCs w:val="22"/>
        </w:rPr>
        <w:t>.</w:t>
      </w:r>
    </w:p>
    <w:p w14:paraId="4EA559E9" w14:textId="77777777" w:rsidR="0032742C" w:rsidRDefault="0032742C" w:rsidP="0032742C">
      <w:pPr>
        <w:tabs>
          <w:tab w:val="center" w:pos="6804"/>
        </w:tabs>
        <w:jc w:val="both"/>
        <w:rPr>
          <w:rFonts w:asciiTheme="majorHAnsi" w:hAnsiTheme="majorHAnsi" w:cs="Arial"/>
          <w:b/>
          <w:sz w:val="16"/>
          <w:szCs w:val="16"/>
        </w:rPr>
      </w:pPr>
    </w:p>
    <w:p w14:paraId="3F6A86AC" w14:textId="77777777" w:rsidR="00BC4E9F" w:rsidRPr="006145E8" w:rsidRDefault="00BC4E9F" w:rsidP="0032742C">
      <w:pPr>
        <w:tabs>
          <w:tab w:val="center" w:pos="6804"/>
        </w:tabs>
        <w:jc w:val="both"/>
        <w:rPr>
          <w:rFonts w:asciiTheme="majorHAnsi" w:hAnsiTheme="majorHAnsi" w:cs="Arial"/>
          <w:b/>
          <w:sz w:val="22"/>
          <w:szCs w:val="22"/>
        </w:rPr>
      </w:pPr>
    </w:p>
    <w:p w14:paraId="72C7E0C2" w14:textId="77777777" w:rsidR="00BC4E9F" w:rsidRPr="006145E8" w:rsidRDefault="00BC4E9F" w:rsidP="0032742C">
      <w:pPr>
        <w:tabs>
          <w:tab w:val="center" w:pos="6804"/>
        </w:tabs>
        <w:jc w:val="both"/>
        <w:rPr>
          <w:rFonts w:asciiTheme="majorHAnsi" w:hAnsiTheme="majorHAnsi" w:cs="Arial"/>
          <w:b/>
          <w:sz w:val="22"/>
          <w:szCs w:val="22"/>
        </w:rPr>
      </w:pPr>
    </w:p>
    <w:p w14:paraId="1720B7DB" w14:textId="2EAC7561" w:rsidR="00EF152A" w:rsidRPr="006145E8" w:rsidRDefault="00EF152A" w:rsidP="0032742C">
      <w:pPr>
        <w:tabs>
          <w:tab w:val="center" w:pos="6804"/>
        </w:tabs>
        <w:jc w:val="both"/>
        <w:rPr>
          <w:rFonts w:asciiTheme="majorHAnsi" w:hAnsiTheme="majorHAnsi" w:cs="Arial"/>
          <w:b/>
          <w:sz w:val="22"/>
          <w:szCs w:val="22"/>
        </w:rPr>
      </w:pPr>
      <w:r w:rsidRPr="006145E8">
        <w:rPr>
          <w:rFonts w:asciiTheme="majorHAnsi" w:hAnsiTheme="majorHAnsi" w:cs="Arial"/>
          <w:b/>
          <w:sz w:val="22"/>
          <w:szCs w:val="22"/>
        </w:rPr>
        <w:t>Priloge:</w:t>
      </w:r>
    </w:p>
    <w:p w14:paraId="6DFA32C1" w14:textId="1D9255DC" w:rsidR="00D973EF" w:rsidRPr="00CD3CCB" w:rsidRDefault="00EF152A" w:rsidP="009C4346">
      <w:pPr>
        <w:pStyle w:val="Odstavekseznama"/>
        <w:numPr>
          <w:ilvl w:val="0"/>
          <w:numId w:val="13"/>
        </w:numPr>
        <w:shd w:val="clear" w:color="auto" w:fill="FFFFFF"/>
        <w:spacing w:after="0"/>
        <w:jc w:val="both"/>
        <w:textAlignment w:val="auto"/>
        <w:rPr>
          <w:rFonts w:ascii="Cambria" w:hAnsi="Cambria" w:cs="Arial"/>
          <w:lang w:eastAsia="sl-SI"/>
        </w:rPr>
      </w:pPr>
      <w:r w:rsidRPr="00CD3CCB">
        <w:rPr>
          <w:rFonts w:asciiTheme="majorHAnsi" w:hAnsiTheme="majorHAnsi" w:cs="Arial"/>
        </w:rPr>
        <w:t xml:space="preserve">Predlog </w:t>
      </w:r>
      <w:r w:rsidR="00CD3CCB" w:rsidRPr="00CD3CCB">
        <w:rPr>
          <w:rFonts w:asciiTheme="majorHAnsi" w:hAnsiTheme="majorHAnsi" w:cs="Arial"/>
        </w:rPr>
        <w:t>Odloka o spremembah in dopolnitvah Odloka o organizaciji in delovnem področju občinske uprave Občine Bovec</w:t>
      </w:r>
    </w:p>
    <w:p w14:paraId="62819A2A" w14:textId="77777777" w:rsidR="006145E8" w:rsidRDefault="006145E8" w:rsidP="002A135C">
      <w:pPr>
        <w:shd w:val="clear" w:color="auto" w:fill="FFFFFF"/>
        <w:jc w:val="both"/>
        <w:rPr>
          <w:rFonts w:asciiTheme="majorHAnsi" w:hAnsiTheme="majorHAnsi" w:cs="Arial"/>
          <w:sz w:val="22"/>
          <w:szCs w:val="22"/>
          <w:lang w:eastAsia="sl-SI"/>
        </w:rPr>
      </w:pPr>
    </w:p>
    <w:p w14:paraId="0EAE9A3C" w14:textId="77777777" w:rsidR="006145E8" w:rsidRDefault="006145E8" w:rsidP="002A135C">
      <w:pPr>
        <w:shd w:val="clear" w:color="auto" w:fill="FFFFFF"/>
        <w:jc w:val="both"/>
        <w:rPr>
          <w:rFonts w:asciiTheme="majorHAnsi" w:hAnsiTheme="majorHAnsi" w:cs="Arial"/>
          <w:sz w:val="22"/>
          <w:szCs w:val="22"/>
          <w:lang w:eastAsia="sl-SI"/>
        </w:rPr>
      </w:pPr>
    </w:p>
    <w:p w14:paraId="7F1025B6" w14:textId="77777777" w:rsidR="006145E8" w:rsidRDefault="006145E8" w:rsidP="002A135C">
      <w:pPr>
        <w:shd w:val="clear" w:color="auto" w:fill="FFFFFF"/>
        <w:jc w:val="both"/>
        <w:rPr>
          <w:rFonts w:asciiTheme="majorHAnsi" w:hAnsiTheme="majorHAnsi" w:cs="Arial"/>
          <w:sz w:val="22"/>
          <w:szCs w:val="22"/>
          <w:lang w:eastAsia="sl-SI"/>
        </w:rPr>
      </w:pPr>
    </w:p>
    <w:p w14:paraId="3B310C94" w14:textId="77777777" w:rsidR="006145E8" w:rsidRDefault="006145E8" w:rsidP="002A135C">
      <w:pPr>
        <w:shd w:val="clear" w:color="auto" w:fill="FFFFFF"/>
        <w:jc w:val="both"/>
        <w:rPr>
          <w:rFonts w:asciiTheme="majorHAnsi" w:hAnsiTheme="majorHAnsi" w:cs="Arial"/>
          <w:sz w:val="22"/>
          <w:szCs w:val="22"/>
          <w:lang w:eastAsia="sl-SI"/>
        </w:rPr>
      </w:pPr>
    </w:p>
    <w:p w14:paraId="49944D87" w14:textId="77777777" w:rsidR="006145E8" w:rsidRDefault="006145E8" w:rsidP="002A135C">
      <w:pPr>
        <w:shd w:val="clear" w:color="auto" w:fill="FFFFFF"/>
        <w:jc w:val="both"/>
        <w:rPr>
          <w:rFonts w:asciiTheme="majorHAnsi" w:hAnsiTheme="majorHAnsi" w:cs="Arial"/>
          <w:sz w:val="22"/>
          <w:szCs w:val="22"/>
          <w:lang w:eastAsia="sl-SI"/>
        </w:rPr>
      </w:pPr>
    </w:p>
    <w:p w14:paraId="165A32EC" w14:textId="77777777" w:rsidR="006145E8" w:rsidRDefault="006145E8" w:rsidP="002A135C">
      <w:pPr>
        <w:shd w:val="clear" w:color="auto" w:fill="FFFFFF"/>
        <w:jc w:val="both"/>
        <w:rPr>
          <w:rFonts w:asciiTheme="majorHAnsi" w:hAnsiTheme="majorHAnsi" w:cs="Arial"/>
          <w:sz w:val="22"/>
          <w:szCs w:val="22"/>
          <w:lang w:eastAsia="sl-SI"/>
        </w:rPr>
      </w:pPr>
    </w:p>
    <w:p w14:paraId="0940260A" w14:textId="625B6AE6" w:rsidR="004E280E" w:rsidRPr="004E280E" w:rsidRDefault="004E280E" w:rsidP="006145E8">
      <w:pPr>
        <w:shd w:val="clear" w:color="auto" w:fill="FFFFFF"/>
        <w:jc w:val="both"/>
        <w:rPr>
          <w:rFonts w:asciiTheme="majorHAnsi" w:hAnsiTheme="majorHAnsi" w:cs="Arial"/>
          <w:sz w:val="22"/>
          <w:szCs w:val="22"/>
          <w:lang w:eastAsia="sl-SI"/>
        </w:rPr>
      </w:pPr>
      <w:r w:rsidRPr="004E280E">
        <w:rPr>
          <w:rFonts w:asciiTheme="majorHAnsi" w:hAnsiTheme="majorHAnsi" w:cs="Arial"/>
          <w:sz w:val="22"/>
          <w:szCs w:val="22"/>
          <w:lang w:eastAsia="sl-SI"/>
        </w:rPr>
        <w:t xml:space="preserve">Na podlagi določil </w:t>
      </w:r>
      <w:r w:rsidR="002F0120">
        <w:rPr>
          <w:rFonts w:asciiTheme="majorHAnsi" w:hAnsiTheme="majorHAnsi" w:cs="Arial"/>
          <w:sz w:val="22"/>
          <w:szCs w:val="22"/>
          <w:lang w:eastAsia="sl-SI"/>
        </w:rPr>
        <w:t xml:space="preserve">29., drugega odstavka 49., </w:t>
      </w:r>
      <w:r w:rsidRPr="004E280E">
        <w:rPr>
          <w:rFonts w:asciiTheme="majorHAnsi" w:hAnsiTheme="majorHAnsi" w:cs="Arial"/>
          <w:sz w:val="22"/>
          <w:szCs w:val="22"/>
          <w:lang w:eastAsia="sl-SI"/>
        </w:rPr>
        <w:t>61. </w:t>
      </w:r>
      <w:r w:rsidR="002F0120">
        <w:rPr>
          <w:rFonts w:asciiTheme="majorHAnsi" w:hAnsiTheme="majorHAnsi" w:cs="Arial"/>
          <w:sz w:val="22"/>
          <w:szCs w:val="22"/>
          <w:lang w:eastAsia="sl-SI"/>
        </w:rPr>
        <w:t xml:space="preserve">člena in drugih </w:t>
      </w:r>
      <w:r w:rsidRPr="004E280E">
        <w:rPr>
          <w:rFonts w:asciiTheme="majorHAnsi" w:hAnsiTheme="majorHAnsi" w:cs="Arial"/>
          <w:sz w:val="22"/>
          <w:szCs w:val="22"/>
          <w:lang w:eastAsia="sl-SI"/>
        </w:rPr>
        <w:t xml:space="preserve">Zakona o lokalni samoupravi (Uradni list RS, št. 94/07 – uradno prečiščeno besedilo, 76/08, 79/09, 51/10, 40/12 – ZUJF, 11/14 – </w:t>
      </w:r>
      <w:proofErr w:type="spellStart"/>
      <w:r w:rsidRPr="004E280E">
        <w:rPr>
          <w:rFonts w:asciiTheme="majorHAnsi" w:hAnsiTheme="majorHAnsi" w:cs="Arial"/>
          <w:sz w:val="22"/>
          <w:szCs w:val="22"/>
          <w:lang w:eastAsia="sl-SI"/>
        </w:rPr>
        <w:t>popr</w:t>
      </w:r>
      <w:proofErr w:type="spellEnd"/>
      <w:r w:rsidRPr="004E280E">
        <w:rPr>
          <w:rFonts w:asciiTheme="majorHAnsi" w:hAnsiTheme="majorHAnsi" w:cs="Arial"/>
          <w:sz w:val="22"/>
          <w:szCs w:val="22"/>
          <w:lang w:eastAsia="sl-SI"/>
        </w:rPr>
        <w:t xml:space="preserve">., 14/15 – ZUUJFO, 11/18 – ZSPDSLS-1, 30/18, 61/20 – ZIUZEOP-A, 80/20 – ZIUOOPE, 62/24 – </w:t>
      </w:r>
      <w:proofErr w:type="spellStart"/>
      <w:r w:rsidRPr="004E280E">
        <w:rPr>
          <w:rFonts w:asciiTheme="majorHAnsi" w:hAnsiTheme="majorHAnsi" w:cs="Arial"/>
          <w:sz w:val="22"/>
          <w:szCs w:val="22"/>
          <w:lang w:eastAsia="sl-SI"/>
        </w:rPr>
        <w:t>odl</w:t>
      </w:r>
      <w:proofErr w:type="spellEnd"/>
      <w:r w:rsidRPr="004E280E">
        <w:rPr>
          <w:rFonts w:asciiTheme="majorHAnsi" w:hAnsiTheme="majorHAnsi" w:cs="Arial"/>
          <w:sz w:val="22"/>
          <w:szCs w:val="22"/>
          <w:lang w:eastAsia="sl-SI"/>
        </w:rPr>
        <w:t xml:space="preserve">. US, 102/24 – ZLV-K in 83/25 – ZOUL), 6. in 17. člena Zakona o gospodarskih javnih službah (Uradni list RS, št. 32/93, 30/98 – ZZLPPO, 127/06 – ZJZP, 38/10 – ZUKN in 57/11 – ORZGJS40), </w:t>
      </w:r>
      <w:r>
        <w:rPr>
          <w:rFonts w:asciiTheme="majorHAnsi" w:hAnsiTheme="majorHAnsi" w:cs="Arial"/>
          <w:sz w:val="22"/>
          <w:szCs w:val="22"/>
          <w:lang w:eastAsia="sl-SI"/>
        </w:rPr>
        <w:t>16</w:t>
      </w:r>
      <w:r w:rsidRPr="004E280E">
        <w:rPr>
          <w:rFonts w:asciiTheme="majorHAnsi" w:hAnsiTheme="majorHAnsi" w:cs="Arial"/>
          <w:sz w:val="22"/>
          <w:szCs w:val="22"/>
          <w:lang w:eastAsia="sl-SI"/>
        </w:rPr>
        <w:t>.</w:t>
      </w:r>
      <w:r w:rsidR="002F0120">
        <w:rPr>
          <w:rFonts w:asciiTheme="majorHAnsi" w:hAnsiTheme="majorHAnsi" w:cs="Arial"/>
          <w:sz w:val="22"/>
          <w:szCs w:val="22"/>
          <w:lang w:eastAsia="sl-SI"/>
        </w:rPr>
        <w:t xml:space="preserve"> in 55.</w:t>
      </w:r>
      <w:r w:rsidRPr="004E280E">
        <w:rPr>
          <w:rFonts w:asciiTheme="majorHAnsi" w:hAnsiTheme="majorHAnsi" w:cs="Arial"/>
          <w:sz w:val="22"/>
          <w:szCs w:val="22"/>
          <w:lang w:eastAsia="sl-SI"/>
        </w:rPr>
        <w:t xml:space="preserve"> člena Statuta Občine </w:t>
      </w:r>
      <w:r>
        <w:rPr>
          <w:rFonts w:asciiTheme="majorHAnsi" w:hAnsiTheme="majorHAnsi" w:cs="Arial"/>
          <w:sz w:val="22"/>
          <w:szCs w:val="22"/>
          <w:lang w:eastAsia="sl-SI"/>
        </w:rPr>
        <w:t>Bovec</w:t>
      </w:r>
      <w:r w:rsidRPr="004E280E">
        <w:rPr>
          <w:rFonts w:asciiTheme="majorHAnsi" w:hAnsiTheme="majorHAnsi" w:cs="Arial"/>
          <w:sz w:val="22"/>
          <w:szCs w:val="22"/>
          <w:lang w:eastAsia="sl-SI"/>
        </w:rPr>
        <w:t xml:space="preserve"> (Uradni list RS, št. 72/2006, 89/2010, 75/2017), Odloka o gospodarskih javnih službah Občine </w:t>
      </w:r>
      <w:r>
        <w:rPr>
          <w:rFonts w:asciiTheme="majorHAnsi" w:hAnsiTheme="majorHAnsi" w:cs="Arial"/>
          <w:sz w:val="22"/>
          <w:szCs w:val="22"/>
          <w:lang w:eastAsia="sl-SI"/>
        </w:rPr>
        <w:t>Bovec</w:t>
      </w:r>
      <w:r w:rsidRPr="004E280E">
        <w:rPr>
          <w:rFonts w:asciiTheme="majorHAnsi" w:hAnsiTheme="majorHAnsi" w:cs="Arial"/>
          <w:sz w:val="22"/>
          <w:szCs w:val="22"/>
          <w:lang w:eastAsia="sl-SI"/>
        </w:rPr>
        <w:t xml:space="preserve"> (Uradni list RS, št. </w:t>
      </w:r>
      <w:r>
        <w:rPr>
          <w:rFonts w:asciiTheme="majorHAnsi" w:hAnsiTheme="majorHAnsi" w:cs="Arial"/>
          <w:sz w:val="22"/>
          <w:szCs w:val="22"/>
          <w:lang w:eastAsia="sl-SI"/>
        </w:rPr>
        <w:t>111/2008, 53/2011, 18/2017, 38/2017, 71/2018, 92/2020, 80/2025</w:t>
      </w:r>
      <w:r w:rsidRPr="004E280E">
        <w:rPr>
          <w:rFonts w:asciiTheme="majorHAnsi" w:hAnsiTheme="majorHAnsi" w:cs="Arial"/>
          <w:sz w:val="22"/>
          <w:szCs w:val="22"/>
          <w:lang w:eastAsia="sl-SI"/>
        </w:rPr>
        <w:t>)</w:t>
      </w:r>
      <w:r w:rsidR="002F0120">
        <w:rPr>
          <w:rFonts w:asciiTheme="majorHAnsi" w:hAnsiTheme="majorHAnsi" w:cs="Arial"/>
          <w:sz w:val="22"/>
          <w:szCs w:val="22"/>
          <w:lang w:eastAsia="sl-SI"/>
        </w:rPr>
        <w:t>. 72. člena Poslovnika Občinskega sveta Občine Bovec (Uradni list RS, št. 66/14, 149/20, 109/23, 102/24), Odloka o ustanovitvi režijskega obrata Občine Bovec</w:t>
      </w:r>
      <w:r w:rsidRPr="004E280E">
        <w:rPr>
          <w:rFonts w:asciiTheme="majorHAnsi" w:hAnsiTheme="majorHAnsi" w:cs="Arial"/>
          <w:sz w:val="22"/>
          <w:szCs w:val="22"/>
          <w:lang w:eastAsia="sl-SI"/>
        </w:rPr>
        <w:t xml:space="preserve"> je Občinski svet Občine Bovec na ____. redni seji ________ sprejel</w:t>
      </w:r>
    </w:p>
    <w:p w14:paraId="1B87FF35" w14:textId="77777777" w:rsidR="002F0120" w:rsidRDefault="004E280E" w:rsidP="002F0120">
      <w:pPr>
        <w:shd w:val="clear" w:color="auto" w:fill="FFFFFF"/>
        <w:spacing w:line="360" w:lineRule="atLeast"/>
        <w:jc w:val="center"/>
        <w:rPr>
          <w:rFonts w:asciiTheme="majorHAnsi" w:hAnsiTheme="majorHAnsi" w:cs="Arial"/>
          <w:b/>
          <w:bCs/>
          <w:sz w:val="22"/>
          <w:szCs w:val="22"/>
          <w:lang w:eastAsia="sl-SI"/>
        </w:rPr>
      </w:pPr>
      <w:r w:rsidRPr="004E280E">
        <w:rPr>
          <w:rFonts w:asciiTheme="majorHAnsi" w:hAnsiTheme="majorHAnsi" w:cs="Arial"/>
          <w:b/>
          <w:bCs/>
          <w:sz w:val="22"/>
          <w:szCs w:val="22"/>
          <w:lang w:eastAsia="sl-SI"/>
        </w:rPr>
        <w:t>O D L O K </w:t>
      </w:r>
      <w:r w:rsidR="002F0120">
        <w:rPr>
          <w:rFonts w:asciiTheme="majorHAnsi" w:hAnsiTheme="majorHAnsi" w:cs="Arial"/>
          <w:b/>
          <w:bCs/>
          <w:sz w:val="22"/>
          <w:szCs w:val="22"/>
          <w:lang w:eastAsia="sl-SI"/>
        </w:rPr>
        <w:t xml:space="preserve"> </w:t>
      </w:r>
    </w:p>
    <w:p w14:paraId="03938838" w14:textId="2A9E71FF" w:rsidR="004E280E" w:rsidRDefault="002F0120" w:rsidP="002F0120">
      <w:pPr>
        <w:shd w:val="clear" w:color="auto" w:fill="FFFFFF"/>
        <w:spacing w:line="360" w:lineRule="atLeast"/>
        <w:jc w:val="center"/>
        <w:rPr>
          <w:rFonts w:asciiTheme="majorHAnsi" w:hAnsiTheme="majorHAnsi" w:cs="Arial"/>
          <w:b/>
          <w:bCs/>
          <w:sz w:val="22"/>
          <w:szCs w:val="22"/>
          <w:lang w:eastAsia="sl-SI"/>
        </w:rPr>
      </w:pPr>
      <w:r w:rsidRPr="004E280E">
        <w:rPr>
          <w:rFonts w:asciiTheme="majorHAnsi" w:hAnsiTheme="majorHAnsi" w:cs="Arial"/>
          <w:b/>
          <w:bCs/>
          <w:sz w:val="22"/>
          <w:szCs w:val="22"/>
          <w:lang w:eastAsia="sl-SI"/>
        </w:rPr>
        <w:t xml:space="preserve">O </w:t>
      </w:r>
      <w:r>
        <w:rPr>
          <w:rFonts w:asciiTheme="majorHAnsi" w:hAnsiTheme="majorHAnsi" w:cs="Arial"/>
          <w:b/>
          <w:bCs/>
          <w:sz w:val="22"/>
          <w:szCs w:val="22"/>
          <w:lang w:eastAsia="sl-SI"/>
        </w:rPr>
        <w:t xml:space="preserve">SPREMEMBAH IN DOPOLNITVAH </w:t>
      </w:r>
    </w:p>
    <w:p w14:paraId="4DDD842A" w14:textId="357D507B" w:rsidR="004E280E" w:rsidRPr="00BC0531" w:rsidRDefault="002F0120" w:rsidP="00BC0531">
      <w:pPr>
        <w:shd w:val="clear" w:color="auto" w:fill="FFFFFF"/>
        <w:spacing w:line="360" w:lineRule="atLeast"/>
        <w:jc w:val="center"/>
        <w:rPr>
          <w:rFonts w:asciiTheme="majorHAnsi" w:hAnsiTheme="majorHAnsi" w:cs="Arial"/>
          <w:b/>
          <w:bCs/>
          <w:sz w:val="22"/>
          <w:szCs w:val="22"/>
          <w:lang w:eastAsia="sl-SI"/>
        </w:rPr>
      </w:pPr>
      <w:r>
        <w:rPr>
          <w:rFonts w:asciiTheme="majorHAnsi" w:hAnsiTheme="majorHAnsi" w:cs="Arial"/>
          <w:b/>
          <w:bCs/>
          <w:sz w:val="22"/>
          <w:szCs w:val="22"/>
          <w:lang w:eastAsia="sl-SI"/>
        </w:rPr>
        <w:t>ODLOKA O ORGANIZACIJI IN DELOVNEM PODROČJU OBČINSKE UPRAVE OBČINE BOVEC</w:t>
      </w:r>
    </w:p>
    <w:p w14:paraId="73BDF06A" w14:textId="529B13FF" w:rsidR="004E280E" w:rsidRPr="004E280E" w:rsidRDefault="004E280E" w:rsidP="004E280E">
      <w:pPr>
        <w:rPr>
          <w:rFonts w:asciiTheme="majorHAnsi" w:hAnsiTheme="majorHAnsi"/>
          <w:sz w:val="22"/>
          <w:szCs w:val="22"/>
          <w:lang w:eastAsia="sl-SI"/>
        </w:rPr>
      </w:pPr>
      <w:r w:rsidRPr="004E280E">
        <w:rPr>
          <w:rFonts w:asciiTheme="majorHAnsi" w:hAnsiTheme="majorHAnsi"/>
          <w:sz w:val="22"/>
          <w:szCs w:val="22"/>
          <w:lang w:eastAsia="sl-SI"/>
        </w:rPr>
        <w:fldChar w:fldCharType="begin"/>
      </w:r>
      <w:r w:rsidRPr="004E280E">
        <w:rPr>
          <w:rFonts w:asciiTheme="majorHAnsi" w:hAnsiTheme="majorHAnsi"/>
          <w:sz w:val="22"/>
          <w:szCs w:val="22"/>
          <w:lang w:eastAsia="sl-SI"/>
        </w:rPr>
        <w:instrText>HYPERLINK "https://www.uradni-list.si/glasilo-uradni-list-rs/vsebina/2022-01-3437/odlok-o-ustanovitvi-rezijskega-obrata-obcine-trzic/" \l "1.%C2%A0%C4%8Dlen"</w:instrText>
      </w:r>
      <w:r w:rsidRPr="004E280E">
        <w:rPr>
          <w:rFonts w:asciiTheme="majorHAnsi" w:hAnsiTheme="majorHAnsi"/>
          <w:sz w:val="22"/>
          <w:szCs w:val="22"/>
          <w:lang w:eastAsia="sl-SI"/>
        </w:rPr>
      </w:r>
      <w:r w:rsidRPr="004E280E">
        <w:rPr>
          <w:rFonts w:asciiTheme="majorHAnsi" w:hAnsiTheme="majorHAnsi"/>
          <w:sz w:val="22"/>
          <w:szCs w:val="22"/>
          <w:lang w:eastAsia="sl-SI"/>
        </w:rPr>
        <w:fldChar w:fldCharType="separate"/>
      </w:r>
    </w:p>
    <w:p w14:paraId="58BCF676" w14:textId="77777777" w:rsidR="004E280E" w:rsidRPr="004E280E" w:rsidRDefault="004E280E" w:rsidP="004E280E">
      <w:pPr>
        <w:jc w:val="center"/>
        <w:rPr>
          <w:rFonts w:asciiTheme="majorHAnsi" w:hAnsiTheme="majorHAnsi"/>
          <w:b/>
          <w:bCs/>
          <w:sz w:val="22"/>
          <w:szCs w:val="22"/>
          <w:lang w:eastAsia="sl-SI"/>
        </w:rPr>
      </w:pPr>
      <w:r w:rsidRPr="004E280E">
        <w:rPr>
          <w:rFonts w:asciiTheme="majorHAnsi" w:hAnsiTheme="majorHAnsi" w:cs="Arial"/>
          <w:b/>
          <w:bCs/>
          <w:sz w:val="22"/>
          <w:szCs w:val="22"/>
          <w:shd w:val="clear" w:color="auto" w:fill="FFFFFF"/>
          <w:lang w:eastAsia="sl-SI"/>
        </w:rPr>
        <w:t>1. člen </w:t>
      </w:r>
    </w:p>
    <w:p w14:paraId="6447F2B1" w14:textId="77777777" w:rsidR="004E280E" w:rsidRPr="004E280E" w:rsidRDefault="004E280E" w:rsidP="004E280E">
      <w:pPr>
        <w:rPr>
          <w:rFonts w:asciiTheme="majorHAnsi" w:hAnsiTheme="majorHAnsi"/>
          <w:sz w:val="22"/>
          <w:szCs w:val="22"/>
          <w:lang w:eastAsia="sl-SI"/>
        </w:rPr>
      </w:pPr>
      <w:r w:rsidRPr="004E280E">
        <w:rPr>
          <w:rFonts w:asciiTheme="majorHAnsi" w:hAnsiTheme="majorHAnsi"/>
          <w:sz w:val="22"/>
          <w:szCs w:val="22"/>
          <w:lang w:eastAsia="sl-SI"/>
        </w:rPr>
        <w:fldChar w:fldCharType="end"/>
      </w:r>
    </w:p>
    <w:p w14:paraId="71C36CA5" w14:textId="077C1E91" w:rsidR="00BC0531" w:rsidRDefault="00BC0531" w:rsidP="00BC0531">
      <w:pPr>
        <w:pStyle w:val="Odstavekseznama"/>
        <w:spacing w:after="0"/>
        <w:ind w:left="0"/>
        <w:jc w:val="both"/>
        <w:rPr>
          <w:rFonts w:ascii="Cambria" w:hAnsi="Cambria"/>
          <w:lang w:eastAsia="sl-SI"/>
        </w:rPr>
      </w:pPr>
      <w:r>
        <w:rPr>
          <w:rFonts w:ascii="Cambria" w:hAnsi="Cambria"/>
          <w:lang w:eastAsia="sl-SI"/>
        </w:rPr>
        <w:t>S tem odlokom se spreminjajo določila Odloka o organizaciji in delovnem področju občinske uprave Občine Bovec (Uradni list RS, št. 46/2018) (v nadaljevanju: Odlok).</w:t>
      </w:r>
    </w:p>
    <w:p w14:paraId="2AB34594" w14:textId="13A26903" w:rsidR="004E280E" w:rsidRPr="004E280E" w:rsidRDefault="004E280E" w:rsidP="004E280E">
      <w:pPr>
        <w:rPr>
          <w:rFonts w:asciiTheme="majorHAnsi" w:hAnsiTheme="majorHAnsi"/>
          <w:sz w:val="22"/>
          <w:szCs w:val="22"/>
          <w:shd w:val="clear" w:color="auto" w:fill="FFFFFF"/>
          <w:lang w:eastAsia="sl-SI"/>
        </w:rPr>
      </w:pPr>
    </w:p>
    <w:p w14:paraId="3A811682" w14:textId="77777777" w:rsidR="004E280E" w:rsidRPr="004E280E" w:rsidRDefault="004E280E" w:rsidP="004E280E">
      <w:pPr>
        <w:jc w:val="center"/>
        <w:rPr>
          <w:rFonts w:asciiTheme="majorHAnsi" w:hAnsiTheme="majorHAnsi"/>
          <w:b/>
          <w:bCs/>
          <w:sz w:val="22"/>
          <w:szCs w:val="22"/>
          <w:lang w:eastAsia="sl-SI"/>
        </w:rPr>
      </w:pPr>
      <w:r w:rsidRPr="004E280E">
        <w:rPr>
          <w:rFonts w:asciiTheme="majorHAnsi" w:hAnsiTheme="majorHAnsi" w:cs="Arial"/>
          <w:b/>
          <w:bCs/>
          <w:sz w:val="22"/>
          <w:szCs w:val="22"/>
          <w:shd w:val="clear" w:color="auto" w:fill="FFFFFF"/>
          <w:lang w:eastAsia="sl-SI"/>
        </w:rPr>
        <w:t>2. člen </w:t>
      </w:r>
    </w:p>
    <w:p w14:paraId="541199DA" w14:textId="05DF5E2B" w:rsidR="00BC0531" w:rsidRDefault="00BC0531" w:rsidP="00BC0531">
      <w:pPr>
        <w:pStyle w:val="Odstavekseznama"/>
        <w:spacing w:after="0"/>
        <w:ind w:left="0"/>
        <w:jc w:val="both"/>
        <w:rPr>
          <w:rFonts w:ascii="Cambria" w:hAnsi="Cambria"/>
          <w:lang w:eastAsia="sl-SI"/>
        </w:rPr>
      </w:pPr>
      <w:r>
        <w:rPr>
          <w:rFonts w:ascii="Cambria" w:hAnsi="Cambria"/>
          <w:lang w:eastAsia="sl-SI"/>
        </w:rPr>
        <w:t>Spremeni se 2. alinea drugega odstavka 2. člena Odloka  tako, da se odslej glasi</w:t>
      </w:r>
      <w:r w:rsidRPr="00F732E1">
        <w:rPr>
          <w:rFonts w:ascii="Cambria" w:hAnsi="Cambria"/>
          <w:lang w:eastAsia="sl-SI"/>
        </w:rPr>
        <w:t>:</w:t>
      </w:r>
    </w:p>
    <w:p w14:paraId="6C8F4F2D" w14:textId="379A6365" w:rsidR="00BC0531" w:rsidRPr="00F732E1" w:rsidRDefault="00336EBC" w:rsidP="00BC0531">
      <w:pPr>
        <w:pStyle w:val="Odstavekseznama"/>
        <w:spacing w:after="0"/>
        <w:ind w:left="0"/>
        <w:jc w:val="both"/>
        <w:rPr>
          <w:rFonts w:ascii="Cambria" w:hAnsi="Cambria"/>
          <w:lang w:eastAsia="sl-SI"/>
        </w:rPr>
      </w:pPr>
      <w:r>
        <w:rPr>
          <w:rFonts w:ascii="Cambria" w:hAnsi="Cambria"/>
          <w:lang w:eastAsia="sl-SI"/>
        </w:rPr>
        <w:t>''</w:t>
      </w:r>
      <w:r w:rsidR="00BC0531">
        <w:rPr>
          <w:rFonts w:ascii="Cambria" w:hAnsi="Cambria"/>
          <w:lang w:eastAsia="sl-SI"/>
        </w:rPr>
        <w:t>- občinska uprava: občinsko upravo sestavljajo notranje-organizacijske enote, ki so namenjene opravljanju upravnih in drugih nalog na posameznih področjih iz pristojnosti občine.</w:t>
      </w:r>
      <w:r>
        <w:rPr>
          <w:rFonts w:ascii="Cambria" w:hAnsi="Cambria"/>
          <w:lang w:eastAsia="sl-SI"/>
        </w:rPr>
        <w:t>''.</w:t>
      </w:r>
    </w:p>
    <w:p w14:paraId="1CAE5B0F" w14:textId="58A34233" w:rsidR="004E280E" w:rsidRPr="004E280E" w:rsidRDefault="004E280E" w:rsidP="004E280E">
      <w:pPr>
        <w:rPr>
          <w:rFonts w:asciiTheme="majorHAnsi" w:hAnsiTheme="majorHAnsi"/>
          <w:sz w:val="22"/>
          <w:szCs w:val="22"/>
          <w:lang w:eastAsia="sl-SI"/>
        </w:rPr>
      </w:pPr>
      <w:r w:rsidRPr="004E280E">
        <w:rPr>
          <w:rFonts w:asciiTheme="majorHAnsi" w:hAnsiTheme="majorHAnsi"/>
          <w:sz w:val="22"/>
          <w:szCs w:val="22"/>
          <w:lang w:eastAsia="sl-SI"/>
        </w:rPr>
        <w:fldChar w:fldCharType="begin"/>
      </w:r>
      <w:r w:rsidRPr="004E280E">
        <w:rPr>
          <w:rFonts w:asciiTheme="majorHAnsi" w:hAnsiTheme="majorHAnsi"/>
          <w:sz w:val="22"/>
          <w:szCs w:val="22"/>
          <w:lang w:eastAsia="sl-SI"/>
        </w:rPr>
        <w:instrText>HYPERLINK "https://www.uradni-list.si/glasilo-uradni-list-rs/vsebina/2022-01-3437/odlok-o-ustanovitvi-rezijskega-obrata-obcine-trzic/" \l "3.%C2%A0%C4%8Dlen"</w:instrText>
      </w:r>
      <w:r w:rsidRPr="004E280E">
        <w:rPr>
          <w:rFonts w:asciiTheme="majorHAnsi" w:hAnsiTheme="majorHAnsi"/>
          <w:sz w:val="22"/>
          <w:szCs w:val="22"/>
          <w:lang w:eastAsia="sl-SI"/>
        </w:rPr>
      </w:r>
      <w:r w:rsidRPr="004E280E">
        <w:rPr>
          <w:rFonts w:asciiTheme="majorHAnsi" w:hAnsiTheme="majorHAnsi"/>
          <w:sz w:val="22"/>
          <w:szCs w:val="22"/>
          <w:lang w:eastAsia="sl-SI"/>
        </w:rPr>
        <w:fldChar w:fldCharType="separate"/>
      </w:r>
    </w:p>
    <w:p w14:paraId="67E81D59" w14:textId="77777777" w:rsidR="004E280E" w:rsidRPr="004E280E" w:rsidRDefault="004E280E" w:rsidP="004E280E">
      <w:pPr>
        <w:jc w:val="center"/>
        <w:rPr>
          <w:rFonts w:asciiTheme="majorHAnsi" w:hAnsiTheme="majorHAnsi"/>
          <w:b/>
          <w:bCs/>
          <w:sz w:val="22"/>
          <w:szCs w:val="22"/>
          <w:lang w:eastAsia="sl-SI"/>
        </w:rPr>
      </w:pPr>
      <w:r w:rsidRPr="004E280E">
        <w:rPr>
          <w:rFonts w:asciiTheme="majorHAnsi" w:hAnsiTheme="majorHAnsi" w:cs="Arial"/>
          <w:b/>
          <w:bCs/>
          <w:sz w:val="22"/>
          <w:szCs w:val="22"/>
          <w:shd w:val="clear" w:color="auto" w:fill="FFFFFF"/>
          <w:lang w:eastAsia="sl-SI"/>
        </w:rPr>
        <w:t>3. člen </w:t>
      </w:r>
    </w:p>
    <w:p w14:paraId="4EBAC370" w14:textId="77777777" w:rsidR="004E280E" w:rsidRDefault="004E280E" w:rsidP="004E280E">
      <w:pPr>
        <w:rPr>
          <w:rFonts w:asciiTheme="majorHAnsi" w:hAnsiTheme="majorHAnsi"/>
          <w:sz w:val="22"/>
          <w:szCs w:val="22"/>
          <w:lang w:eastAsia="sl-SI"/>
        </w:rPr>
      </w:pPr>
      <w:r w:rsidRPr="004E280E">
        <w:rPr>
          <w:rFonts w:asciiTheme="majorHAnsi" w:hAnsiTheme="majorHAnsi"/>
          <w:sz w:val="22"/>
          <w:szCs w:val="22"/>
          <w:lang w:eastAsia="sl-SI"/>
        </w:rPr>
        <w:fldChar w:fldCharType="end"/>
      </w:r>
    </w:p>
    <w:p w14:paraId="70B7C854" w14:textId="6EA2B54F" w:rsidR="00BC0531" w:rsidRDefault="00BC0531" w:rsidP="004E280E">
      <w:pPr>
        <w:rPr>
          <w:rFonts w:asciiTheme="majorHAnsi" w:hAnsiTheme="majorHAnsi"/>
          <w:sz w:val="22"/>
          <w:szCs w:val="22"/>
          <w:lang w:eastAsia="sl-SI"/>
        </w:rPr>
      </w:pPr>
      <w:r>
        <w:rPr>
          <w:rFonts w:asciiTheme="majorHAnsi" w:hAnsiTheme="majorHAnsi"/>
          <w:sz w:val="22"/>
          <w:szCs w:val="22"/>
          <w:lang w:eastAsia="sl-SI"/>
        </w:rPr>
        <w:t>Dopolni se prvi odstavek 5. člena Odloka tako, da se doda nova šesta alinea, ki se odslej glasi:</w:t>
      </w:r>
    </w:p>
    <w:p w14:paraId="28972A7B" w14:textId="7FC8F029" w:rsidR="00BC0531" w:rsidRDefault="00336EBC" w:rsidP="004E280E">
      <w:pPr>
        <w:rPr>
          <w:rFonts w:asciiTheme="majorHAnsi" w:hAnsiTheme="majorHAnsi"/>
          <w:sz w:val="22"/>
          <w:szCs w:val="22"/>
          <w:lang w:eastAsia="sl-SI"/>
        </w:rPr>
      </w:pPr>
      <w:r>
        <w:rPr>
          <w:rFonts w:asciiTheme="majorHAnsi" w:hAnsiTheme="majorHAnsi"/>
          <w:sz w:val="22"/>
          <w:szCs w:val="22"/>
          <w:lang w:eastAsia="sl-SI"/>
        </w:rPr>
        <w:t>''</w:t>
      </w:r>
      <w:r w:rsidR="00BC0531">
        <w:rPr>
          <w:rFonts w:asciiTheme="majorHAnsi" w:hAnsiTheme="majorHAnsi"/>
          <w:sz w:val="22"/>
          <w:szCs w:val="22"/>
          <w:lang w:eastAsia="sl-SI"/>
        </w:rPr>
        <w:t>- opravlja gospodarske javne službe, za katere je pristojna skladno z veljavno zakonodajo in drugimi pravnimi akti občine.</w:t>
      </w:r>
      <w:r>
        <w:rPr>
          <w:rFonts w:asciiTheme="majorHAnsi" w:hAnsiTheme="majorHAnsi"/>
          <w:sz w:val="22"/>
          <w:szCs w:val="22"/>
          <w:lang w:eastAsia="sl-SI"/>
        </w:rPr>
        <w:t>''.</w:t>
      </w:r>
    </w:p>
    <w:p w14:paraId="49371CCE" w14:textId="5AA23A63" w:rsidR="004E280E" w:rsidRPr="004E280E" w:rsidRDefault="004E280E" w:rsidP="004E280E">
      <w:pPr>
        <w:rPr>
          <w:rFonts w:asciiTheme="majorHAnsi" w:hAnsiTheme="majorHAnsi"/>
          <w:sz w:val="22"/>
          <w:szCs w:val="22"/>
          <w:lang w:eastAsia="sl-SI"/>
        </w:rPr>
      </w:pPr>
      <w:r w:rsidRPr="004E280E">
        <w:rPr>
          <w:rFonts w:asciiTheme="majorHAnsi" w:hAnsiTheme="majorHAnsi"/>
          <w:sz w:val="22"/>
          <w:szCs w:val="22"/>
          <w:lang w:eastAsia="sl-SI"/>
        </w:rPr>
        <w:fldChar w:fldCharType="begin"/>
      </w:r>
      <w:r w:rsidRPr="004E280E">
        <w:rPr>
          <w:rFonts w:asciiTheme="majorHAnsi" w:hAnsiTheme="majorHAnsi"/>
          <w:sz w:val="22"/>
          <w:szCs w:val="22"/>
          <w:lang w:eastAsia="sl-SI"/>
        </w:rPr>
        <w:instrText>HYPERLINK "https://www.uradni-list.si/glasilo-uradni-list-rs/vsebina/2022-01-3437/odlok-o-ustanovitvi-rezijskega-obrata-obcine-trzic/" \l "4.%C2%A0%C4%8Dlen"</w:instrText>
      </w:r>
      <w:r w:rsidRPr="004E280E">
        <w:rPr>
          <w:rFonts w:asciiTheme="majorHAnsi" w:hAnsiTheme="majorHAnsi"/>
          <w:sz w:val="22"/>
          <w:szCs w:val="22"/>
          <w:lang w:eastAsia="sl-SI"/>
        </w:rPr>
      </w:r>
      <w:r w:rsidRPr="004E280E">
        <w:rPr>
          <w:rFonts w:asciiTheme="majorHAnsi" w:hAnsiTheme="majorHAnsi"/>
          <w:sz w:val="22"/>
          <w:szCs w:val="22"/>
          <w:lang w:eastAsia="sl-SI"/>
        </w:rPr>
        <w:fldChar w:fldCharType="separate"/>
      </w:r>
    </w:p>
    <w:p w14:paraId="6258D4F0" w14:textId="77777777" w:rsidR="004E280E" w:rsidRPr="004E280E" w:rsidRDefault="004E280E" w:rsidP="004E280E">
      <w:pPr>
        <w:jc w:val="center"/>
        <w:rPr>
          <w:rFonts w:asciiTheme="majorHAnsi" w:hAnsiTheme="majorHAnsi"/>
          <w:b/>
          <w:bCs/>
          <w:sz w:val="22"/>
          <w:szCs w:val="22"/>
          <w:lang w:eastAsia="sl-SI"/>
        </w:rPr>
      </w:pPr>
      <w:r w:rsidRPr="004E280E">
        <w:rPr>
          <w:rFonts w:asciiTheme="majorHAnsi" w:hAnsiTheme="majorHAnsi" w:cs="Arial"/>
          <w:b/>
          <w:bCs/>
          <w:sz w:val="22"/>
          <w:szCs w:val="22"/>
          <w:shd w:val="clear" w:color="auto" w:fill="FFFFFF"/>
          <w:lang w:eastAsia="sl-SI"/>
        </w:rPr>
        <w:t>4. člen </w:t>
      </w:r>
    </w:p>
    <w:p w14:paraId="04EDEDAF" w14:textId="77777777" w:rsidR="004E280E" w:rsidRPr="004E280E" w:rsidRDefault="004E280E" w:rsidP="004E280E">
      <w:pPr>
        <w:rPr>
          <w:rFonts w:asciiTheme="majorHAnsi" w:hAnsiTheme="majorHAnsi"/>
          <w:sz w:val="22"/>
          <w:szCs w:val="22"/>
          <w:lang w:eastAsia="sl-SI"/>
        </w:rPr>
      </w:pPr>
      <w:r w:rsidRPr="004E280E">
        <w:rPr>
          <w:rFonts w:asciiTheme="majorHAnsi" w:hAnsiTheme="majorHAnsi"/>
          <w:sz w:val="22"/>
          <w:szCs w:val="22"/>
          <w:lang w:eastAsia="sl-SI"/>
        </w:rPr>
        <w:fldChar w:fldCharType="end"/>
      </w:r>
    </w:p>
    <w:p w14:paraId="33294CB5" w14:textId="1DC80ED4" w:rsidR="004E280E" w:rsidRDefault="00BC0531" w:rsidP="00BC0531">
      <w:pPr>
        <w:shd w:val="clear" w:color="auto" w:fill="FFFFFF"/>
        <w:jc w:val="both"/>
        <w:rPr>
          <w:rFonts w:asciiTheme="majorHAnsi" w:hAnsiTheme="majorHAnsi" w:cs="Arial"/>
          <w:sz w:val="22"/>
          <w:szCs w:val="22"/>
          <w:lang w:eastAsia="sl-SI"/>
        </w:rPr>
      </w:pPr>
      <w:r>
        <w:rPr>
          <w:rFonts w:asciiTheme="majorHAnsi" w:hAnsiTheme="majorHAnsi" w:cs="Arial"/>
          <w:sz w:val="22"/>
          <w:szCs w:val="22"/>
          <w:lang w:eastAsia="sl-SI"/>
        </w:rPr>
        <w:t>Spremeni se 10. člen Odloka tako, da se odslej glasi:</w:t>
      </w:r>
    </w:p>
    <w:p w14:paraId="1CF5CD20" w14:textId="77777777" w:rsidR="00BC0531" w:rsidRDefault="00BC0531" w:rsidP="00BC0531">
      <w:pPr>
        <w:shd w:val="clear" w:color="auto" w:fill="FFFFFF"/>
        <w:jc w:val="both"/>
        <w:rPr>
          <w:rFonts w:asciiTheme="majorHAnsi" w:hAnsiTheme="majorHAnsi" w:cs="Arial"/>
          <w:sz w:val="22"/>
          <w:szCs w:val="22"/>
          <w:lang w:eastAsia="sl-SI"/>
        </w:rPr>
      </w:pPr>
    </w:p>
    <w:p w14:paraId="34461078" w14:textId="198D3520" w:rsidR="00BC0531" w:rsidRPr="004E280E" w:rsidRDefault="00336EBC" w:rsidP="00BC0531">
      <w:pPr>
        <w:shd w:val="clear" w:color="auto" w:fill="FFFFFF"/>
        <w:jc w:val="both"/>
        <w:rPr>
          <w:rFonts w:asciiTheme="majorHAnsi" w:hAnsiTheme="majorHAnsi" w:cs="Arial"/>
          <w:sz w:val="22"/>
          <w:szCs w:val="22"/>
          <w:lang w:eastAsia="sl-SI"/>
        </w:rPr>
      </w:pPr>
      <w:r>
        <w:rPr>
          <w:rFonts w:asciiTheme="majorHAnsi" w:hAnsiTheme="majorHAnsi" w:cs="Arial"/>
          <w:sz w:val="22"/>
          <w:szCs w:val="22"/>
          <w:lang w:eastAsia="sl-SI"/>
        </w:rPr>
        <w:t>''</w:t>
      </w:r>
      <w:r w:rsidR="00847E7F">
        <w:rPr>
          <w:rFonts w:asciiTheme="majorHAnsi" w:hAnsiTheme="majorHAnsi" w:cs="Arial"/>
          <w:sz w:val="22"/>
          <w:szCs w:val="22"/>
          <w:lang w:eastAsia="sl-SI"/>
        </w:rPr>
        <w:t>Občinska uprava Občine Bovec je organizirana z notranje-organizacijskimi enotami. Podrobneje se notranja organizacija in sistemizacija delovnih mest določi s pravilnikom o notranji organizaciji in sistemizaciji delovnih mest. Pravilnik o notranji organizaciji in sistemizaciji delovnih mest, njegove spremembe in dopolnitve sprejme župan občine.</w:t>
      </w:r>
      <w:r>
        <w:rPr>
          <w:rFonts w:asciiTheme="majorHAnsi" w:hAnsiTheme="majorHAnsi" w:cs="Arial"/>
          <w:sz w:val="22"/>
          <w:szCs w:val="22"/>
          <w:lang w:eastAsia="sl-SI"/>
        </w:rPr>
        <w:t>''.</w:t>
      </w:r>
    </w:p>
    <w:p w14:paraId="527078BF" w14:textId="2BA6BAF0" w:rsidR="004E280E" w:rsidRPr="004E280E" w:rsidRDefault="004E280E" w:rsidP="004E280E">
      <w:pPr>
        <w:rPr>
          <w:rFonts w:asciiTheme="majorHAnsi" w:hAnsiTheme="majorHAnsi"/>
          <w:sz w:val="22"/>
          <w:szCs w:val="22"/>
          <w:shd w:val="clear" w:color="auto" w:fill="FFFFFF"/>
          <w:lang w:eastAsia="sl-SI"/>
        </w:rPr>
      </w:pPr>
    </w:p>
    <w:p w14:paraId="6B2DF94F" w14:textId="47232DF4" w:rsidR="004E280E" w:rsidRPr="004E280E" w:rsidRDefault="004E280E" w:rsidP="004E280E">
      <w:pPr>
        <w:rPr>
          <w:rFonts w:asciiTheme="majorHAnsi" w:hAnsiTheme="majorHAnsi"/>
          <w:sz w:val="22"/>
          <w:szCs w:val="22"/>
          <w:lang w:eastAsia="sl-SI"/>
        </w:rPr>
      </w:pPr>
      <w:r w:rsidRPr="004E280E">
        <w:rPr>
          <w:rFonts w:asciiTheme="majorHAnsi" w:hAnsiTheme="majorHAnsi"/>
          <w:sz w:val="22"/>
          <w:szCs w:val="22"/>
          <w:lang w:eastAsia="sl-SI"/>
        </w:rPr>
        <w:fldChar w:fldCharType="begin"/>
      </w:r>
      <w:r w:rsidRPr="004E280E">
        <w:rPr>
          <w:rFonts w:asciiTheme="majorHAnsi" w:hAnsiTheme="majorHAnsi"/>
          <w:sz w:val="22"/>
          <w:szCs w:val="22"/>
          <w:lang w:eastAsia="sl-SI"/>
        </w:rPr>
        <w:instrText>HYPERLINK "https://www.uradni-list.si/glasilo-uradni-list-rs/vsebina/2022-01-3437/odlok-o-ustanovitvi-rezijskega-obrata-obcine-trzic/" \l "5.%C2%A0%C4%8Dlen"</w:instrText>
      </w:r>
      <w:r w:rsidRPr="004E280E">
        <w:rPr>
          <w:rFonts w:asciiTheme="majorHAnsi" w:hAnsiTheme="majorHAnsi"/>
          <w:sz w:val="22"/>
          <w:szCs w:val="22"/>
          <w:lang w:eastAsia="sl-SI"/>
        </w:rPr>
      </w:r>
      <w:r w:rsidRPr="004E280E">
        <w:rPr>
          <w:rFonts w:asciiTheme="majorHAnsi" w:hAnsiTheme="majorHAnsi"/>
          <w:sz w:val="22"/>
          <w:szCs w:val="22"/>
          <w:lang w:eastAsia="sl-SI"/>
        </w:rPr>
        <w:fldChar w:fldCharType="separate"/>
      </w:r>
    </w:p>
    <w:p w14:paraId="5DC24981" w14:textId="77777777" w:rsidR="004E280E" w:rsidRPr="004E280E" w:rsidRDefault="004E280E" w:rsidP="004E280E">
      <w:pPr>
        <w:jc w:val="center"/>
        <w:rPr>
          <w:rFonts w:asciiTheme="majorHAnsi" w:hAnsiTheme="majorHAnsi"/>
          <w:b/>
          <w:bCs/>
          <w:sz w:val="22"/>
          <w:szCs w:val="22"/>
          <w:lang w:eastAsia="sl-SI"/>
        </w:rPr>
      </w:pPr>
      <w:r w:rsidRPr="004E280E">
        <w:rPr>
          <w:rFonts w:asciiTheme="majorHAnsi" w:hAnsiTheme="majorHAnsi" w:cs="Arial"/>
          <w:b/>
          <w:bCs/>
          <w:sz w:val="22"/>
          <w:szCs w:val="22"/>
          <w:shd w:val="clear" w:color="auto" w:fill="FFFFFF"/>
          <w:lang w:eastAsia="sl-SI"/>
        </w:rPr>
        <w:t>5. člen </w:t>
      </w:r>
    </w:p>
    <w:p w14:paraId="0487C1FF" w14:textId="1A6C817C" w:rsidR="004E280E" w:rsidRDefault="004E280E" w:rsidP="004E280E">
      <w:pPr>
        <w:rPr>
          <w:rFonts w:asciiTheme="majorHAnsi" w:hAnsiTheme="majorHAnsi"/>
          <w:sz w:val="22"/>
          <w:szCs w:val="22"/>
          <w:lang w:eastAsia="sl-SI"/>
        </w:rPr>
      </w:pPr>
      <w:r w:rsidRPr="004E280E">
        <w:rPr>
          <w:rFonts w:asciiTheme="majorHAnsi" w:hAnsiTheme="majorHAnsi"/>
          <w:sz w:val="22"/>
          <w:szCs w:val="22"/>
          <w:lang w:eastAsia="sl-SI"/>
        </w:rPr>
        <w:fldChar w:fldCharType="end"/>
      </w:r>
    </w:p>
    <w:p w14:paraId="3839C233" w14:textId="6255182D" w:rsidR="00847E7F" w:rsidRDefault="00847E7F" w:rsidP="004E280E">
      <w:pPr>
        <w:rPr>
          <w:rFonts w:asciiTheme="majorHAnsi" w:hAnsiTheme="majorHAnsi"/>
          <w:sz w:val="22"/>
          <w:szCs w:val="22"/>
          <w:lang w:eastAsia="sl-SI"/>
        </w:rPr>
      </w:pPr>
      <w:r>
        <w:rPr>
          <w:rFonts w:asciiTheme="majorHAnsi" w:hAnsiTheme="majorHAnsi"/>
          <w:sz w:val="22"/>
          <w:szCs w:val="22"/>
          <w:lang w:eastAsia="sl-SI"/>
        </w:rPr>
        <w:t>Spremeni se tretji odstavek 19. člena Odloka tako, da se odslej glasi:</w:t>
      </w:r>
    </w:p>
    <w:p w14:paraId="70A7AED1" w14:textId="116DAF06" w:rsidR="00847E7F" w:rsidRDefault="00336EBC" w:rsidP="00336EBC">
      <w:pPr>
        <w:jc w:val="both"/>
        <w:rPr>
          <w:rFonts w:asciiTheme="majorHAnsi" w:hAnsiTheme="majorHAnsi"/>
          <w:sz w:val="22"/>
          <w:szCs w:val="22"/>
          <w:lang w:eastAsia="sl-SI"/>
        </w:rPr>
      </w:pPr>
      <w:r>
        <w:rPr>
          <w:rFonts w:asciiTheme="majorHAnsi" w:hAnsiTheme="majorHAnsi"/>
          <w:sz w:val="22"/>
          <w:szCs w:val="22"/>
          <w:lang w:eastAsia="sl-SI"/>
        </w:rPr>
        <w:t>''</w:t>
      </w:r>
      <w:r w:rsidR="00847E7F">
        <w:rPr>
          <w:rFonts w:asciiTheme="majorHAnsi" w:hAnsiTheme="majorHAnsi"/>
          <w:sz w:val="22"/>
          <w:szCs w:val="22"/>
          <w:lang w:eastAsia="sl-SI"/>
        </w:rPr>
        <w:t xml:space="preserve">Delovno mesto direktorja občinske uprave je uradniški položaj četrte stopnje: Višji svetovalec I ali uradniški položaj tretje stopnje: Podsekretar. Mandat direktorja občinske uprave traja 5 let. Pravice in obveznosti delovnega mesta direktor občinske uprave se določijo iz naziva četrte stopnje: Višji svetovalec I ali iz naziva </w:t>
      </w:r>
      <w:r w:rsidR="00494781">
        <w:rPr>
          <w:rFonts w:asciiTheme="majorHAnsi" w:hAnsiTheme="majorHAnsi"/>
          <w:sz w:val="22"/>
          <w:szCs w:val="22"/>
          <w:lang w:eastAsia="sl-SI"/>
        </w:rPr>
        <w:t>druge stopnje: Sekretar</w:t>
      </w:r>
      <w:r w:rsidR="00847E7F">
        <w:rPr>
          <w:rFonts w:asciiTheme="majorHAnsi" w:hAnsiTheme="majorHAnsi"/>
          <w:sz w:val="22"/>
          <w:szCs w:val="22"/>
          <w:lang w:eastAsia="sl-SI"/>
        </w:rPr>
        <w:t>, vse na podlagi veljavnega Pravilnika o notranji organizaciji in sistemizaciji delovnih mest. Izpolnjevati mora pogoje glede izobrazbe in delovnih izkušenj v skladu z uredbo, ki določa notranjo organizacijo, sistemizacijo, delovna mesta in nazive v organih javne uprave.</w:t>
      </w:r>
      <w:r>
        <w:rPr>
          <w:rFonts w:asciiTheme="majorHAnsi" w:hAnsiTheme="majorHAnsi"/>
          <w:sz w:val="22"/>
          <w:szCs w:val="22"/>
          <w:lang w:eastAsia="sl-SI"/>
        </w:rPr>
        <w:t>''.</w:t>
      </w:r>
    </w:p>
    <w:p w14:paraId="4EC540B5" w14:textId="77777777" w:rsidR="00847E7F" w:rsidRDefault="00847E7F" w:rsidP="004E280E">
      <w:pPr>
        <w:rPr>
          <w:rFonts w:asciiTheme="majorHAnsi" w:hAnsiTheme="majorHAnsi"/>
          <w:sz w:val="22"/>
          <w:szCs w:val="22"/>
          <w:lang w:eastAsia="sl-SI"/>
        </w:rPr>
      </w:pPr>
    </w:p>
    <w:p w14:paraId="1AC6484E" w14:textId="77777777" w:rsidR="00336EBC" w:rsidRPr="00847E7F" w:rsidRDefault="00336EBC" w:rsidP="004E280E">
      <w:pPr>
        <w:rPr>
          <w:rFonts w:asciiTheme="majorHAnsi" w:hAnsiTheme="majorHAnsi"/>
          <w:sz w:val="22"/>
          <w:szCs w:val="22"/>
          <w:lang w:eastAsia="sl-SI"/>
        </w:rPr>
      </w:pPr>
    </w:p>
    <w:p w14:paraId="672A138D" w14:textId="77777777" w:rsidR="004E280E" w:rsidRPr="004E280E" w:rsidRDefault="004E280E" w:rsidP="004E280E">
      <w:pPr>
        <w:jc w:val="center"/>
        <w:rPr>
          <w:rFonts w:asciiTheme="majorHAnsi" w:hAnsiTheme="majorHAnsi"/>
          <w:b/>
          <w:bCs/>
          <w:sz w:val="22"/>
          <w:szCs w:val="22"/>
          <w:lang w:eastAsia="sl-SI"/>
        </w:rPr>
      </w:pPr>
      <w:r w:rsidRPr="004E280E">
        <w:rPr>
          <w:rFonts w:asciiTheme="majorHAnsi" w:hAnsiTheme="majorHAnsi" w:cs="Arial"/>
          <w:b/>
          <w:bCs/>
          <w:sz w:val="22"/>
          <w:szCs w:val="22"/>
          <w:shd w:val="clear" w:color="auto" w:fill="FFFFFF"/>
          <w:lang w:eastAsia="sl-SI"/>
        </w:rPr>
        <w:lastRenderedPageBreak/>
        <w:t>6. člen </w:t>
      </w:r>
    </w:p>
    <w:p w14:paraId="543CF6BB" w14:textId="365E6619" w:rsidR="004E280E" w:rsidRPr="004E280E" w:rsidRDefault="004E280E" w:rsidP="004E280E">
      <w:pPr>
        <w:rPr>
          <w:rFonts w:asciiTheme="majorHAnsi" w:hAnsiTheme="majorHAnsi"/>
          <w:sz w:val="22"/>
          <w:szCs w:val="22"/>
          <w:lang w:eastAsia="sl-SI"/>
        </w:rPr>
      </w:pPr>
    </w:p>
    <w:p w14:paraId="3BD183A9" w14:textId="77777777" w:rsidR="00847E7F" w:rsidRDefault="00847E7F" w:rsidP="00336EBC">
      <w:pPr>
        <w:jc w:val="both"/>
        <w:rPr>
          <w:rFonts w:asciiTheme="majorHAnsi" w:hAnsiTheme="majorHAnsi" w:cs="Arial"/>
          <w:sz w:val="22"/>
          <w:szCs w:val="22"/>
          <w:lang w:eastAsia="sl-SI"/>
        </w:rPr>
      </w:pPr>
      <w:r>
        <w:rPr>
          <w:rFonts w:asciiTheme="majorHAnsi" w:hAnsiTheme="majorHAnsi" w:cs="Arial"/>
          <w:sz w:val="22"/>
          <w:szCs w:val="22"/>
          <w:lang w:eastAsia="sl-SI"/>
        </w:rPr>
        <w:t>Spremeni se 27. člen Odloka tako, da se odslej glasi:</w:t>
      </w:r>
    </w:p>
    <w:p w14:paraId="3C982412" w14:textId="157E069F" w:rsidR="004E280E" w:rsidRPr="004E280E" w:rsidRDefault="00336EBC" w:rsidP="00336EBC">
      <w:pPr>
        <w:jc w:val="both"/>
        <w:rPr>
          <w:rFonts w:asciiTheme="majorHAnsi" w:hAnsiTheme="majorHAnsi"/>
          <w:sz w:val="22"/>
          <w:szCs w:val="22"/>
          <w:shd w:val="clear" w:color="auto" w:fill="FFFFFF"/>
          <w:lang w:eastAsia="sl-SI"/>
        </w:rPr>
      </w:pPr>
      <w:r>
        <w:rPr>
          <w:rFonts w:asciiTheme="majorHAnsi" w:hAnsiTheme="majorHAnsi" w:cs="Arial"/>
          <w:sz w:val="22"/>
          <w:szCs w:val="22"/>
          <w:lang w:eastAsia="sl-SI"/>
        </w:rPr>
        <w:t>''</w:t>
      </w:r>
      <w:r w:rsidR="00847E7F">
        <w:rPr>
          <w:rFonts w:asciiTheme="majorHAnsi" w:hAnsiTheme="majorHAnsi" w:cs="Arial"/>
          <w:sz w:val="22"/>
          <w:szCs w:val="22"/>
          <w:lang w:eastAsia="sl-SI"/>
        </w:rPr>
        <w:t>Župan mora v skladu s tem odlokom sprejeti ustrezen Pravilnik o notranji organizaciji in sistemizaciji delovnih mest najkasneje v roku treh mesecev od uveljavitve tega odloka.</w:t>
      </w:r>
      <w:r>
        <w:rPr>
          <w:rFonts w:asciiTheme="majorHAnsi" w:hAnsiTheme="majorHAnsi" w:cs="Arial"/>
          <w:sz w:val="22"/>
          <w:szCs w:val="22"/>
          <w:lang w:eastAsia="sl-SI"/>
        </w:rPr>
        <w:t>''.</w:t>
      </w:r>
      <w:r w:rsidR="004E280E" w:rsidRPr="004E280E">
        <w:rPr>
          <w:rFonts w:asciiTheme="majorHAnsi" w:hAnsiTheme="majorHAnsi"/>
          <w:sz w:val="22"/>
          <w:szCs w:val="22"/>
          <w:lang w:eastAsia="sl-SI"/>
        </w:rPr>
        <w:fldChar w:fldCharType="begin"/>
      </w:r>
      <w:r w:rsidR="004E280E" w:rsidRPr="004E280E">
        <w:rPr>
          <w:rFonts w:asciiTheme="majorHAnsi" w:hAnsiTheme="majorHAnsi"/>
          <w:sz w:val="22"/>
          <w:szCs w:val="22"/>
          <w:lang w:eastAsia="sl-SI"/>
        </w:rPr>
        <w:instrText>HYPERLINK "https://www.uradni-list.si/glasilo-uradni-list-rs/vsebina/2022-01-3437/odlok-o-ustanovitvi-rezijskega-obrata-obcine-trzic/" \l "V.%C2%A0PREHODNE%C2%A0IN%C2%A0KON%C4%8CNE%C2%A0DOLO%C4%8CBE"</w:instrText>
      </w:r>
      <w:r w:rsidR="004E280E" w:rsidRPr="004E280E">
        <w:rPr>
          <w:rFonts w:asciiTheme="majorHAnsi" w:hAnsiTheme="majorHAnsi"/>
          <w:sz w:val="22"/>
          <w:szCs w:val="22"/>
          <w:lang w:eastAsia="sl-SI"/>
        </w:rPr>
      </w:r>
      <w:r w:rsidR="004E280E" w:rsidRPr="004E280E">
        <w:rPr>
          <w:rFonts w:asciiTheme="majorHAnsi" w:hAnsiTheme="majorHAnsi"/>
          <w:sz w:val="22"/>
          <w:szCs w:val="22"/>
          <w:lang w:eastAsia="sl-SI"/>
        </w:rPr>
        <w:fldChar w:fldCharType="separate"/>
      </w:r>
    </w:p>
    <w:p w14:paraId="0254C69C" w14:textId="1D607B0D" w:rsidR="004E280E" w:rsidRPr="004E280E" w:rsidRDefault="004E280E" w:rsidP="004E280E">
      <w:pPr>
        <w:rPr>
          <w:rFonts w:asciiTheme="majorHAnsi" w:hAnsiTheme="majorHAnsi"/>
          <w:sz w:val="22"/>
          <w:szCs w:val="22"/>
          <w:lang w:eastAsia="sl-SI"/>
        </w:rPr>
      </w:pPr>
      <w:r w:rsidRPr="004E280E">
        <w:rPr>
          <w:rFonts w:asciiTheme="majorHAnsi" w:hAnsiTheme="majorHAnsi"/>
          <w:sz w:val="22"/>
          <w:szCs w:val="22"/>
          <w:lang w:eastAsia="sl-SI"/>
        </w:rPr>
        <w:fldChar w:fldCharType="end"/>
      </w:r>
    </w:p>
    <w:p w14:paraId="77985554" w14:textId="2454108E" w:rsidR="004E280E" w:rsidRPr="00336EBC" w:rsidRDefault="004E280E" w:rsidP="00336EBC">
      <w:pPr>
        <w:jc w:val="center"/>
        <w:rPr>
          <w:rFonts w:asciiTheme="majorHAnsi" w:hAnsiTheme="majorHAnsi"/>
          <w:b/>
          <w:bCs/>
          <w:sz w:val="22"/>
          <w:szCs w:val="22"/>
          <w:lang w:eastAsia="sl-SI"/>
        </w:rPr>
      </w:pPr>
      <w:r w:rsidRPr="004E280E">
        <w:rPr>
          <w:rFonts w:asciiTheme="majorHAnsi" w:hAnsiTheme="majorHAnsi" w:cs="Arial"/>
          <w:b/>
          <w:bCs/>
          <w:sz w:val="22"/>
          <w:szCs w:val="22"/>
          <w:shd w:val="clear" w:color="auto" w:fill="FFFFFF"/>
          <w:lang w:eastAsia="sl-SI"/>
        </w:rPr>
        <w:t>7. člen </w:t>
      </w:r>
    </w:p>
    <w:p w14:paraId="779AE918" w14:textId="68762A42" w:rsidR="004E280E" w:rsidRPr="004E280E" w:rsidRDefault="004E280E" w:rsidP="004E280E">
      <w:pPr>
        <w:rPr>
          <w:rFonts w:asciiTheme="majorHAnsi" w:hAnsiTheme="majorHAnsi"/>
          <w:sz w:val="22"/>
          <w:szCs w:val="22"/>
          <w:lang w:eastAsia="sl-SI"/>
        </w:rPr>
      </w:pPr>
    </w:p>
    <w:p w14:paraId="0CED23D9" w14:textId="77777777" w:rsidR="004E280E" w:rsidRPr="004E280E" w:rsidRDefault="004E280E" w:rsidP="004E280E">
      <w:pPr>
        <w:shd w:val="clear" w:color="auto" w:fill="FFFFFF"/>
        <w:ind w:firstLine="330"/>
        <w:jc w:val="both"/>
        <w:rPr>
          <w:rFonts w:asciiTheme="majorHAnsi" w:hAnsiTheme="majorHAnsi" w:cs="Arial"/>
          <w:sz w:val="22"/>
          <w:szCs w:val="22"/>
          <w:lang w:eastAsia="sl-SI"/>
        </w:rPr>
      </w:pPr>
      <w:r w:rsidRPr="004E280E">
        <w:rPr>
          <w:rFonts w:asciiTheme="majorHAnsi" w:hAnsiTheme="majorHAnsi" w:cs="Arial"/>
          <w:sz w:val="22"/>
          <w:szCs w:val="22"/>
          <w:lang w:eastAsia="sl-SI"/>
        </w:rPr>
        <w:t>Ta odlok začne veljati naslednji dan po objavi v Uradnem listu Republike Slovenije.</w:t>
      </w:r>
    </w:p>
    <w:p w14:paraId="4D21823D" w14:textId="77777777" w:rsidR="00336EBC" w:rsidRDefault="00336EBC" w:rsidP="00557A54">
      <w:pPr>
        <w:shd w:val="clear" w:color="auto" w:fill="FFFFFF"/>
        <w:rPr>
          <w:rFonts w:asciiTheme="majorHAnsi" w:hAnsiTheme="majorHAnsi" w:cs="Arial"/>
          <w:sz w:val="22"/>
          <w:szCs w:val="22"/>
          <w:lang w:eastAsia="sl-SI"/>
        </w:rPr>
      </w:pPr>
    </w:p>
    <w:p w14:paraId="7E01C0F2" w14:textId="77777777" w:rsidR="00336EBC" w:rsidRDefault="00336EBC" w:rsidP="00557A54">
      <w:pPr>
        <w:shd w:val="clear" w:color="auto" w:fill="FFFFFF"/>
        <w:rPr>
          <w:rFonts w:asciiTheme="majorHAnsi" w:hAnsiTheme="majorHAnsi" w:cs="Arial"/>
          <w:sz w:val="22"/>
          <w:szCs w:val="22"/>
          <w:lang w:eastAsia="sl-SI"/>
        </w:rPr>
      </w:pPr>
    </w:p>
    <w:p w14:paraId="3D04FE85" w14:textId="198E2A84" w:rsidR="00557A54" w:rsidRPr="004E280E" w:rsidRDefault="00D703E8" w:rsidP="00557A54">
      <w:pPr>
        <w:shd w:val="clear" w:color="auto" w:fill="FFFFFF"/>
        <w:rPr>
          <w:rFonts w:asciiTheme="majorHAnsi" w:hAnsiTheme="majorHAnsi" w:cs="Arial"/>
          <w:sz w:val="22"/>
          <w:szCs w:val="22"/>
          <w:lang w:eastAsia="sl-SI"/>
        </w:rPr>
      </w:pPr>
      <w:r w:rsidRPr="004E280E">
        <w:rPr>
          <w:rFonts w:asciiTheme="majorHAnsi" w:hAnsiTheme="majorHAnsi" w:cs="Arial"/>
          <w:sz w:val="22"/>
          <w:szCs w:val="22"/>
          <w:lang w:eastAsia="sl-SI"/>
        </w:rPr>
        <w:t>Št</w:t>
      </w:r>
      <w:r w:rsidR="00557A54" w:rsidRPr="004E280E">
        <w:rPr>
          <w:rFonts w:asciiTheme="majorHAnsi" w:hAnsiTheme="majorHAnsi" w:cs="Arial"/>
          <w:sz w:val="22"/>
          <w:szCs w:val="22"/>
          <w:lang w:eastAsia="sl-SI"/>
        </w:rPr>
        <w:t>evilka:___________________________</w:t>
      </w:r>
    </w:p>
    <w:p w14:paraId="27FF0DC0" w14:textId="3E36E9B5" w:rsidR="00D703E8" w:rsidRPr="004E280E" w:rsidRDefault="00557A54" w:rsidP="00557A54">
      <w:pPr>
        <w:shd w:val="clear" w:color="auto" w:fill="FFFFFF"/>
        <w:rPr>
          <w:rFonts w:asciiTheme="majorHAnsi" w:hAnsiTheme="majorHAnsi" w:cs="Arial"/>
          <w:sz w:val="22"/>
          <w:szCs w:val="22"/>
          <w:lang w:eastAsia="sl-SI"/>
        </w:rPr>
      </w:pPr>
      <w:r w:rsidRPr="004E280E">
        <w:rPr>
          <w:rFonts w:asciiTheme="majorHAnsi" w:hAnsiTheme="majorHAnsi" w:cs="Arial"/>
          <w:sz w:val="22"/>
          <w:szCs w:val="22"/>
          <w:lang w:eastAsia="sl-SI"/>
        </w:rPr>
        <w:t>Bovec, _____________________________</w:t>
      </w:r>
      <w:r w:rsidRPr="004E280E">
        <w:rPr>
          <w:rFonts w:asciiTheme="majorHAnsi" w:hAnsiTheme="majorHAnsi" w:cs="Arial"/>
          <w:sz w:val="22"/>
          <w:szCs w:val="22"/>
          <w:lang w:eastAsia="sl-SI"/>
        </w:rPr>
        <w:tab/>
      </w:r>
      <w:r w:rsidRPr="004E280E">
        <w:rPr>
          <w:rFonts w:asciiTheme="majorHAnsi" w:hAnsiTheme="majorHAnsi" w:cs="Arial"/>
          <w:sz w:val="22"/>
          <w:szCs w:val="22"/>
          <w:lang w:eastAsia="sl-SI"/>
        </w:rPr>
        <w:tab/>
      </w:r>
      <w:r w:rsidRPr="004E280E">
        <w:rPr>
          <w:rFonts w:asciiTheme="majorHAnsi" w:hAnsiTheme="majorHAnsi" w:cs="Arial"/>
          <w:sz w:val="22"/>
          <w:szCs w:val="22"/>
          <w:lang w:eastAsia="sl-SI"/>
        </w:rPr>
        <w:tab/>
      </w:r>
      <w:r w:rsidRPr="004E280E">
        <w:rPr>
          <w:rFonts w:asciiTheme="majorHAnsi" w:hAnsiTheme="majorHAnsi" w:cs="Arial"/>
          <w:sz w:val="22"/>
          <w:szCs w:val="22"/>
          <w:lang w:eastAsia="sl-SI"/>
        </w:rPr>
        <w:tab/>
        <w:t>župan</w:t>
      </w:r>
    </w:p>
    <w:p w14:paraId="5E68F3BA" w14:textId="425CF889" w:rsidR="00D703E8" w:rsidRPr="004E280E" w:rsidRDefault="00557A54" w:rsidP="00D0365D">
      <w:pPr>
        <w:shd w:val="clear" w:color="auto" w:fill="FFFFFF"/>
        <w:rPr>
          <w:rFonts w:asciiTheme="majorHAnsi" w:hAnsiTheme="majorHAnsi" w:cs="Arial"/>
          <w:sz w:val="22"/>
          <w:szCs w:val="22"/>
          <w:lang w:eastAsia="sl-SI"/>
        </w:rPr>
      </w:pPr>
      <w:r w:rsidRPr="004E280E">
        <w:rPr>
          <w:rFonts w:asciiTheme="majorHAnsi" w:hAnsiTheme="majorHAnsi" w:cs="Arial"/>
          <w:sz w:val="22"/>
          <w:szCs w:val="22"/>
          <w:lang w:eastAsia="sl-SI"/>
        </w:rPr>
        <w:tab/>
      </w:r>
      <w:r w:rsidRPr="004E280E">
        <w:rPr>
          <w:rFonts w:asciiTheme="majorHAnsi" w:hAnsiTheme="majorHAnsi" w:cs="Arial"/>
          <w:sz w:val="22"/>
          <w:szCs w:val="22"/>
          <w:lang w:eastAsia="sl-SI"/>
        </w:rPr>
        <w:tab/>
      </w:r>
      <w:r w:rsidRPr="004E280E">
        <w:rPr>
          <w:rFonts w:asciiTheme="majorHAnsi" w:hAnsiTheme="majorHAnsi" w:cs="Arial"/>
          <w:sz w:val="22"/>
          <w:szCs w:val="22"/>
          <w:lang w:eastAsia="sl-SI"/>
        </w:rPr>
        <w:tab/>
      </w:r>
      <w:r w:rsidRPr="004E280E">
        <w:rPr>
          <w:rFonts w:asciiTheme="majorHAnsi" w:hAnsiTheme="majorHAnsi" w:cs="Arial"/>
          <w:sz w:val="22"/>
          <w:szCs w:val="22"/>
          <w:lang w:eastAsia="sl-SI"/>
        </w:rPr>
        <w:tab/>
      </w:r>
      <w:r w:rsidRPr="004E280E">
        <w:rPr>
          <w:rFonts w:asciiTheme="majorHAnsi" w:hAnsiTheme="majorHAnsi" w:cs="Arial"/>
          <w:sz w:val="22"/>
          <w:szCs w:val="22"/>
          <w:lang w:eastAsia="sl-SI"/>
        </w:rPr>
        <w:tab/>
      </w:r>
      <w:r w:rsidRPr="004E280E">
        <w:rPr>
          <w:rFonts w:asciiTheme="majorHAnsi" w:hAnsiTheme="majorHAnsi" w:cs="Arial"/>
          <w:sz w:val="22"/>
          <w:szCs w:val="22"/>
          <w:lang w:eastAsia="sl-SI"/>
        </w:rPr>
        <w:tab/>
      </w:r>
      <w:r w:rsidRPr="004E280E">
        <w:rPr>
          <w:rFonts w:asciiTheme="majorHAnsi" w:hAnsiTheme="majorHAnsi" w:cs="Arial"/>
          <w:sz w:val="22"/>
          <w:szCs w:val="22"/>
          <w:lang w:eastAsia="sl-SI"/>
        </w:rPr>
        <w:tab/>
        <w:t xml:space="preserve">       Valter Mlekuž</w:t>
      </w:r>
    </w:p>
    <w:sectPr w:rsidR="00D703E8" w:rsidRPr="004E280E" w:rsidSect="00284B90">
      <w:pgSz w:w="11906" w:h="16838"/>
      <w:pgMar w:top="851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065D7" w14:textId="77777777" w:rsidR="00CB0F57" w:rsidRDefault="00CB0F57" w:rsidP="0048136E">
      <w:r>
        <w:separator/>
      </w:r>
    </w:p>
  </w:endnote>
  <w:endnote w:type="continuationSeparator" w:id="0">
    <w:p w14:paraId="45EB60F9" w14:textId="77777777" w:rsidR="00CB0F57" w:rsidRDefault="00CB0F57" w:rsidP="00481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5C025" w14:textId="77777777" w:rsidR="00CB0F57" w:rsidRDefault="00CB0F57" w:rsidP="0048136E">
      <w:r>
        <w:separator/>
      </w:r>
    </w:p>
  </w:footnote>
  <w:footnote w:type="continuationSeparator" w:id="0">
    <w:p w14:paraId="41BB5886" w14:textId="77777777" w:rsidR="00CB0F57" w:rsidRDefault="00CB0F57" w:rsidP="004813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B10E3"/>
    <w:multiLevelType w:val="hybridMultilevel"/>
    <w:tmpl w:val="797C282A"/>
    <w:lvl w:ilvl="0" w:tplc="6CC2BF9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40A9D"/>
    <w:multiLevelType w:val="multilevel"/>
    <w:tmpl w:val="088E970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9810CDD"/>
    <w:multiLevelType w:val="hybridMultilevel"/>
    <w:tmpl w:val="8604EA7A"/>
    <w:lvl w:ilvl="0" w:tplc="6112479C">
      <w:start w:val="109"/>
      <w:numFmt w:val="bullet"/>
      <w:lvlText w:val="-"/>
      <w:lvlJc w:val="left"/>
      <w:pPr>
        <w:ind w:left="720" w:hanging="360"/>
      </w:pPr>
      <w:rPr>
        <w:rFonts w:ascii="Cambria" w:eastAsia="Times New Roman" w:hAnsi="Cambri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845D8"/>
    <w:multiLevelType w:val="hybridMultilevel"/>
    <w:tmpl w:val="7F5EDD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25322"/>
    <w:multiLevelType w:val="hybridMultilevel"/>
    <w:tmpl w:val="182E16B4"/>
    <w:lvl w:ilvl="0" w:tplc="0424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5" w15:restartNumberingAfterBreak="0">
    <w:nsid w:val="1F8743F7"/>
    <w:multiLevelType w:val="hybridMultilevel"/>
    <w:tmpl w:val="1D5EE41E"/>
    <w:lvl w:ilvl="0" w:tplc="846EDF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0C078B"/>
    <w:multiLevelType w:val="hybridMultilevel"/>
    <w:tmpl w:val="26FE3B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AD28A8"/>
    <w:multiLevelType w:val="multilevel"/>
    <w:tmpl w:val="0804FB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301301F3"/>
    <w:multiLevelType w:val="hybridMultilevel"/>
    <w:tmpl w:val="DFB25F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B21C51"/>
    <w:multiLevelType w:val="hybridMultilevel"/>
    <w:tmpl w:val="E53E0D9C"/>
    <w:lvl w:ilvl="0" w:tplc="755232BA">
      <w:start w:val="1"/>
      <w:numFmt w:val="decimal"/>
      <w:lvlText w:val="(%1)"/>
      <w:lvlJc w:val="left"/>
      <w:pPr>
        <w:ind w:left="720" w:hanging="360"/>
      </w:pPr>
      <w:rPr>
        <w:rFonts w:ascii="Cambria" w:eastAsia="Calibri" w:hAnsi="Cambria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6511E3"/>
    <w:multiLevelType w:val="hybridMultilevel"/>
    <w:tmpl w:val="809688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B202FB"/>
    <w:multiLevelType w:val="hybridMultilevel"/>
    <w:tmpl w:val="8256C0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9F46B2D4">
      <w:numFmt w:val="bullet"/>
      <w:lvlText w:val="-"/>
      <w:lvlJc w:val="left"/>
      <w:pPr>
        <w:ind w:left="1440" w:hanging="360"/>
      </w:pPr>
      <w:rPr>
        <w:rFonts w:ascii="Cambria" w:eastAsia="Times New Roman" w:hAnsi="Cambria" w:cs="Tahoma" w:hint="default"/>
      </w:rPr>
    </w:lvl>
    <w:lvl w:ilvl="2" w:tplc="A6DE07F8">
      <w:start w:val="1"/>
      <w:numFmt w:val="bullet"/>
      <w:lvlText w:val="–"/>
      <w:lvlJc w:val="left"/>
      <w:pPr>
        <w:ind w:left="2340" w:hanging="360"/>
      </w:pPr>
      <w:rPr>
        <w:rFonts w:ascii="Cambria" w:eastAsia="Times New Roman" w:hAnsi="Cambria" w:cs="Arial"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362B63"/>
    <w:multiLevelType w:val="hybridMultilevel"/>
    <w:tmpl w:val="25BCE2B0"/>
    <w:lvl w:ilvl="0" w:tplc="9DAEA8E2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75E0BD2"/>
    <w:multiLevelType w:val="hybridMultilevel"/>
    <w:tmpl w:val="B8F2AC5E"/>
    <w:lvl w:ilvl="0" w:tplc="F1747480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BE6019"/>
    <w:multiLevelType w:val="hybridMultilevel"/>
    <w:tmpl w:val="DC343064"/>
    <w:lvl w:ilvl="0" w:tplc="E17A8F66">
      <w:numFmt w:val="bullet"/>
      <w:lvlText w:val="-"/>
      <w:lvlJc w:val="left"/>
      <w:pPr>
        <w:ind w:left="720" w:hanging="360"/>
      </w:pPr>
      <w:rPr>
        <w:rFonts w:ascii="Cambria" w:eastAsia="Times New Roman" w:hAnsi="Cambri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5747F3"/>
    <w:multiLevelType w:val="hybridMultilevel"/>
    <w:tmpl w:val="9DF8D306"/>
    <w:lvl w:ilvl="0" w:tplc="846EDF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265D39"/>
    <w:multiLevelType w:val="multilevel"/>
    <w:tmpl w:val="376EFFD0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 w15:restartNumberingAfterBreak="0">
    <w:nsid w:val="70FB2EFD"/>
    <w:multiLevelType w:val="hybridMultilevel"/>
    <w:tmpl w:val="D6169C7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053223"/>
    <w:multiLevelType w:val="hybridMultilevel"/>
    <w:tmpl w:val="53624A5A"/>
    <w:lvl w:ilvl="0" w:tplc="9DAEA8E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3187601">
    <w:abstractNumId w:val="8"/>
  </w:num>
  <w:num w:numId="2" w16cid:durableId="373240804">
    <w:abstractNumId w:val="13"/>
  </w:num>
  <w:num w:numId="3" w16cid:durableId="512233532">
    <w:abstractNumId w:val="16"/>
  </w:num>
  <w:num w:numId="4" w16cid:durableId="1947882702">
    <w:abstractNumId w:val="7"/>
  </w:num>
  <w:num w:numId="5" w16cid:durableId="2041586561">
    <w:abstractNumId w:val="15"/>
  </w:num>
  <w:num w:numId="6" w16cid:durableId="1339504749">
    <w:abstractNumId w:val="1"/>
  </w:num>
  <w:num w:numId="7" w16cid:durableId="2046826621">
    <w:abstractNumId w:val="11"/>
  </w:num>
  <w:num w:numId="8" w16cid:durableId="805438434">
    <w:abstractNumId w:val="2"/>
  </w:num>
  <w:num w:numId="9" w16cid:durableId="68775347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414625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8734027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47402239">
    <w:abstractNumId w:val="2"/>
  </w:num>
  <w:num w:numId="13" w16cid:durableId="1188176237">
    <w:abstractNumId w:val="15"/>
  </w:num>
  <w:num w:numId="14" w16cid:durableId="1001546699">
    <w:abstractNumId w:val="6"/>
  </w:num>
  <w:num w:numId="15" w16cid:durableId="1881243371">
    <w:abstractNumId w:val="18"/>
  </w:num>
  <w:num w:numId="16" w16cid:durableId="1714573556">
    <w:abstractNumId w:val="9"/>
  </w:num>
  <w:num w:numId="17" w16cid:durableId="1887568967">
    <w:abstractNumId w:val="12"/>
  </w:num>
  <w:num w:numId="18" w16cid:durableId="449784007">
    <w:abstractNumId w:val="10"/>
  </w:num>
  <w:num w:numId="19" w16cid:durableId="1054811908">
    <w:abstractNumId w:val="14"/>
  </w:num>
  <w:num w:numId="20" w16cid:durableId="1746731143">
    <w:abstractNumId w:val="17"/>
  </w:num>
  <w:num w:numId="21" w16cid:durableId="1337145898">
    <w:abstractNumId w:val="3"/>
  </w:num>
  <w:num w:numId="22" w16cid:durableId="2066758536">
    <w:abstractNumId w:val="0"/>
  </w:num>
  <w:num w:numId="23" w16cid:durableId="56173013">
    <w:abstractNumId w:val="4"/>
  </w:num>
  <w:num w:numId="24" w16cid:durableId="5131495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612"/>
    <w:rsid w:val="00000872"/>
    <w:rsid w:val="000319D4"/>
    <w:rsid w:val="00034612"/>
    <w:rsid w:val="000470A0"/>
    <w:rsid w:val="00051225"/>
    <w:rsid w:val="00061660"/>
    <w:rsid w:val="000639E9"/>
    <w:rsid w:val="00076E88"/>
    <w:rsid w:val="00082B5C"/>
    <w:rsid w:val="00082E94"/>
    <w:rsid w:val="00091C45"/>
    <w:rsid w:val="000B1B37"/>
    <w:rsid w:val="000C07AF"/>
    <w:rsid w:val="000D6076"/>
    <w:rsid w:val="000E6FD5"/>
    <w:rsid w:val="000F0DB3"/>
    <w:rsid w:val="00131D6C"/>
    <w:rsid w:val="00135608"/>
    <w:rsid w:val="00151325"/>
    <w:rsid w:val="001617A9"/>
    <w:rsid w:val="0018604B"/>
    <w:rsid w:val="00195589"/>
    <w:rsid w:val="001A70F0"/>
    <w:rsid w:val="001A7EF0"/>
    <w:rsid w:val="001D066B"/>
    <w:rsid w:val="001D764A"/>
    <w:rsid w:val="00226CE4"/>
    <w:rsid w:val="0023532A"/>
    <w:rsid w:val="00281609"/>
    <w:rsid w:val="002825AC"/>
    <w:rsid w:val="00282E7E"/>
    <w:rsid w:val="00284B90"/>
    <w:rsid w:val="00284C65"/>
    <w:rsid w:val="00286FED"/>
    <w:rsid w:val="002A135C"/>
    <w:rsid w:val="002A6A39"/>
    <w:rsid w:val="002B7E34"/>
    <w:rsid w:val="002F0120"/>
    <w:rsid w:val="002F4B0A"/>
    <w:rsid w:val="0032742C"/>
    <w:rsid w:val="003367B0"/>
    <w:rsid w:val="00336EBC"/>
    <w:rsid w:val="003429AE"/>
    <w:rsid w:val="003812A7"/>
    <w:rsid w:val="00383D11"/>
    <w:rsid w:val="00387FBB"/>
    <w:rsid w:val="003B5098"/>
    <w:rsid w:val="003B7229"/>
    <w:rsid w:val="003C555C"/>
    <w:rsid w:val="00413279"/>
    <w:rsid w:val="00425BE0"/>
    <w:rsid w:val="004442D4"/>
    <w:rsid w:val="0045490C"/>
    <w:rsid w:val="00456CF5"/>
    <w:rsid w:val="004710E0"/>
    <w:rsid w:val="00480D9A"/>
    <w:rsid w:val="0048136E"/>
    <w:rsid w:val="00483542"/>
    <w:rsid w:val="0048472F"/>
    <w:rsid w:val="004869B3"/>
    <w:rsid w:val="00494781"/>
    <w:rsid w:val="004A213E"/>
    <w:rsid w:val="004A6587"/>
    <w:rsid w:val="004C33DE"/>
    <w:rsid w:val="004E1EBD"/>
    <w:rsid w:val="004E280E"/>
    <w:rsid w:val="004F2803"/>
    <w:rsid w:val="0050549A"/>
    <w:rsid w:val="0050754E"/>
    <w:rsid w:val="00511C9C"/>
    <w:rsid w:val="00525EA6"/>
    <w:rsid w:val="00531ECC"/>
    <w:rsid w:val="00535A9A"/>
    <w:rsid w:val="00546E90"/>
    <w:rsid w:val="00557A54"/>
    <w:rsid w:val="005662F3"/>
    <w:rsid w:val="00573228"/>
    <w:rsid w:val="005909E8"/>
    <w:rsid w:val="005B31FA"/>
    <w:rsid w:val="005B7980"/>
    <w:rsid w:val="005C666F"/>
    <w:rsid w:val="005D50AF"/>
    <w:rsid w:val="005E4080"/>
    <w:rsid w:val="005F0440"/>
    <w:rsid w:val="005F35E6"/>
    <w:rsid w:val="00604408"/>
    <w:rsid w:val="00611EED"/>
    <w:rsid w:val="006145E8"/>
    <w:rsid w:val="00636D3C"/>
    <w:rsid w:val="006747C3"/>
    <w:rsid w:val="00680CD8"/>
    <w:rsid w:val="00684007"/>
    <w:rsid w:val="00697E39"/>
    <w:rsid w:val="006A16E2"/>
    <w:rsid w:val="006B1BF3"/>
    <w:rsid w:val="006B3277"/>
    <w:rsid w:val="006B53D5"/>
    <w:rsid w:val="006E302F"/>
    <w:rsid w:val="007173A3"/>
    <w:rsid w:val="00721C0C"/>
    <w:rsid w:val="00722C96"/>
    <w:rsid w:val="00725FE4"/>
    <w:rsid w:val="00732758"/>
    <w:rsid w:val="00743165"/>
    <w:rsid w:val="007558EF"/>
    <w:rsid w:val="00757901"/>
    <w:rsid w:val="00766A0D"/>
    <w:rsid w:val="00794781"/>
    <w:rsid w:val="00797AD9"/>
    <w:rsid w:val="007B35AD"/>
    <w:rsid w:val="007C655A"/>
    <w:rsid w:val="00813A7D"/>
    <w:rsid w:val="00820771"/>
    <w:rsid w:val="00821EFA"/>
    <w:rsid w:val="00830140"/>
    <w:rsid w:val="00844E11"/>
    <w:rsid w:val="00847E7F"/>
    <w:rsid w:val="00850076"/>
    <w:rsid w:val="0085166A"/>
    <w:rsid w:val="00864981"/>
    <w:rsid w:val="0089570F"/>
    <w:rsid w:val="00895754"/>
    <w:rsid w:val="008B0CF0"/>
    <w:rsid w:val="008B60FA"/>
    <w:rsid w:val="008B759E"/>
    <w:rsid w:val="008C140C"/>
    <w:rsid w:val="008E2CA6"/>
    <w:rsid w:val="008E454A"/>
    <w:rsid w:val="00907A16"/>
    <w:rsid w:val="00915F71"/>
    <w:rsid w:val="00953265"/>
    <w:rsid w:val="00976468"/>
    <w:rsid w:val="009879AA"/>
    <w:rsid w:val="009D488D"/>
    <w:rsid w:val="009D7EB2"/>
    <w:rsid w:val="009E5686"/>
    <w:rsid w:val="009F124E"/>
    <w:rsid w:val="009F49EB"/>
    <w:rsid w:val="00A030F1"/>
    <w:rsid w:val="00A1116A"/>
    <w:rsid w:val="00A21B36"/>
    <w:rsid w:val="00A432DE"/>
    <w:rsid w:val="00A51C97"/>
    <w:rsid w:val="00A54274"/>
    <w:rsid w:val="00A76E8C"/>
    <w:rsid w:val="00A844C0"/>
    <w:rsid w:val="00AC42D5"/>
    <w:rsid w:val="00AC6A40"/>
    <w:rsid w:val="00AD338E"/>
    <w:rsid w:val="00AE4DB6"/>
    <w:rsid w:val="00AE70E3"/>
    <w:rsid w:val="00B13780"/>
    <w:rsid w:val="00B15E3F"/>
    <w:rsid w:val="00B348B6"/>
    <w:rsid w:val="00B3691E"/>
    <w:rsid w:val="00B602D9"/>
    <w:rsid w:val="00B76D7A"/>
    <w:rsid w:val="00B8408F"/>
    <w:rsid w:val="00BC0531"/>
    <w:rsid w:val="00BC4E9F"/>
    <w:rsid w:val="00BE340D"/>
    <w:rsid w:val="00BF792A"/>
    <w:rsid w:val="00C45D05"/>
    <w:rsid w:val="00C5697D"/>
    <w:rsid w:val="00C64CFE"/>
    <w:rsid w:val="00C655FE"/>
    <w:rsid w:val="00C66768"/>
    <w:rsid w:val="00CA1136"/>
    <w:rsid w:val="00CA501E"/>
    <w:rsid w:val="00CA5160"/>
    <w:rsid w:val="00CB0F57"/>
    <w:rsid w:val="00CB4D49"/>
    <w:rsid w:val="00CB7F2A"/>
    <w:rsid w:val="00CC3DB2"/>
    <w:rsid w:val="00CD3CCB"/>
    <w:rsid w:val="00CD64B8"/>
    <w:rsid w:val="00D0365D"/>
    <w:rsid w:val="00D21FB5"/>
    <w:rsid w:val="00D44714"/>
    <w:rsid w:val="00D46F4F"/>
    <w:rsid w:val="00D517FC"/>
    <w:rsid w:val="00D57FB7"/>
    <w:rsid w:val="00D703E8"/>
    <w:rsid w:val="00D973EF"/>
    <w:rsid w:val="00DB1BD9"/>
    <w:rsid w:val="00DC1FC5"/>
    <w:rsid w:val="00DD3C26"/>
    <w:rsid w:val="00DF6B12"/>
    <w:rsid w:val="00E01B2A"/>
    <w:rsid w:val="00E27DA1"/>
    <w:rsid w:val="00E43039"/>
    <w:rsid w:val="00E55627"/>
    <w:rsid w:val="00E733D5"/>
    <w:rsid w:val="00E95728"/>
    <w:rsid w:val="00E96F68"/>
    <w:rsid w:val="00EB05F9"/>
    <w:rsid w:val="00EB6750"/>
    <w:rsid w:val="00EB6A56"/>
    <w:rsid w:val="00EC4A01"/>
    <w:rsid w:val="00EE094F"/>
    <w:rsid w:val="00EF152A"/>
    <w:rsid w:val="00F043BD"/>
    <w:rsid w:val="00F06293"/>
    <w:rsid w:val="00F1575C"/>
    <w:rsid w:val="00F32016"/>
    <w:rsid w:val="00F43B03"/>
    <w:rsid w:val="00F604D6"/>
    <w:rsid w:val="00F7046B"/>
    <w:rsid w:val="00F72950"/>
    <w:rsid w:val="00F75FA0"/>
    <w:rsid w:val="00F95AC3"/>
    <w:rsid w:val="00FA76AD"/>
    <w:rsid w:val="00FB1FAA"/>
    <w:rsid w:val="00FF0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0CC3F2"/>
  <w15:docId w15:val="{1F594F90-188F-4692-B010-F43A33D9F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9F124E"/>
    <w:rPr>
      <w:rFonts w:ascii="Tahoma" w:hAnsi="Tahoma"/>
      <w:lang w:eastAsia="en-US"/>
    </w:rPr>
  </w:style>
  <w:style w:type="paragraph" w:styleId="Naslov1">
    <w:name w:val="heading 1"/>
    <w:basedOn w:val="Navaden"/>
    <w:next w:val="Navaden"/>
    <w:qFormat/>
    <w:pPr>
      <w:keepNext/>
      <w:tabs>
        <w:tab w:val="left" w:pos="993"/>
      </w:tabs>
      <w:outlineLvl w:val="0"/>
    </w:pPr>
  </w:style>
  <w:style w:type="paragraph" w:styleId="Naslov2">
    <w:name w:val="heading 2"/>
    <w:basedOn w:val="Navaden"/>
    <w:next w:val="Navaden"/>
    <w:qFormat/>
    <w:pPr>
      <w:keepNext/>
      <w:tabs>
        <w:tab w:val="left" w:pos="993"/>
      </w:tabs>
      <w:outlineLvl w:val="1"/>
    </w:pPr>
    <w:rPr>
      <w:sz w:val="18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sz w:val="28"/>
    </w:rPr>
  </w:style>
  <w:style w:type="paragraph" w:styleId="Naslov4">
    <w:name w:val="heading 4"/>
    <w:basedOn w:val="Navaden"/>
    <w:next w:val="Navaden"/>
    <w:qFormat/>
    <w:pPr>
      <w:keepNext/>
      <w:spacing w:before="40" w:after="40"/>
      <w:outlineLvl w:val="3"/>
    </w:pPr>
  </w:style>
  <w:style w:type="paragraph" w:styleId="Naslov5">
    <w:name w:val="heading 5"/>
    <w:basedOn w:val="Navaden"/>
    <w:next w:val="Navaden"/>
    <w:qFormat/>
    <w:pPr>
      <w:keepNext/>
      <w:spacing w:before="40" w:after="40"/>
      <w:outlineLvl w:val="4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qFormat/>
    <w:pPr>
      <w:jc w:val="center"/>
    </w:pPr>
    <w:rPr>
      <w:spacing w:val="30"/>
      <w:sz w:val="36"/>
    </w:rPr>
  </w:style>
  <w:style w:type="paragraph" w:styleId="Podnaslov">
    <w:name w:val="Subtitle"/>
    <w:basedOn w:val="Navaden"/>
    <w:qFormat/>
  </w:style>
  <w:style w:type="paragraph" w:styleId="Telobesedila">
    <w:name w:val="Body Text"/>
    <w:basedOn w:val="Navaden"/>
    <w:pPr>
      <w:jc w:val="both"/>
    </w:pPr>
    <w:rPr>
      <w:rFonts w:ascii="Times New Roman" w:hAnsi="Times New Roman"/>
      <w:b/>
    </w:rPr>
  </w:style>
  <w:style w:type="paragraph" w:styleId="Telobesedila2">
    <w:name w:val="Body Text 2"/>
    <w:basedOn w:val="Navaden"/>
    <w:rPr>
      <w:sz w:val="24"/>
    </w:rPr>
  </w:style>
  <w:style w:type="paragraph" w:styleId="Besedilooblaka">
    <w:name w:val="Balloon Text"/>
    <w:basedOn w:val="Navaden"/>
    <w:link w:val="BesedilooblakaZnak"/>
    <w:rsid w:val="00511C9C"/>
    <w:rPr>
      <w:rFonts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511C9C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BF792A"/>
    <w:pPr>
      <w:suppressAutoHyphens/>
      <w:autoSpaceDN w:val="0"/>
      <w:spacing w:after="200" w:line="276" w:lineRule="auto"/>
      <w:ind w:left="720"/>
      <w:textAlignment w:val="baseline"/>
    </w:pPr>
    <w:rPr>
      <w:rFonts w:ascii="Calibri" w:eastAsia="Calibri" w:hAnsi="Calibri"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5C666F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sl-SI"/>
    </w:rPr>
  </w:style>
  <w:style w:type="paragraph" w:customStyle="1" w:styleId="Default">
    <w:name w:val="Default"/>
    <w:basedOn w:val="Navaden"/>
    <w:rsid w:val="00284B90"/>
    <w:pPr>
      <w:autoSpaceDE w:val="0"/>
      <w:autoSpaceDN w:val="0"/>
    </w:pPr>
    <w:rPr>
      <w:rFonts w:ascii="Arial" w:eastAsia="Calibri" w:hAnsi="Arial" w:cs="Arial"/>
      <w:color w:val="000000"/>
      <w:sz w:val="24"/>
      <w:szCs w:val="24"/>
      <w:lang w:eastAsia="sl-SI"/>
    </w:rPr>
  </w:style>
  <w:style w:type="table" w:styleId="Tabelamrea">
    <w:name w:val="Table Grid"/>
    <w:basedOn w:val="Navadnatabela"/>
    <w:rsid w:val="00284B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semiHidden/>
    <w:unhideWhenUsed/>
    <w:rsid w:val="0048136E"/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48136E"/>
    <w:rPr>
      <w:rFonts w:ascii="Tahoma" w:hAnsi="Tahoma"/>
      <w:lang w:eastAsia="en-US"/>
    </w:rPr>
  </w:style>
  <w:style w:type="character" w:styleId="Sprotnaopomba-sklic">
    <w:name w:val="footnote reference"/>
    <w:basedOn w:val="Privzetapisavaodstavka"/>
    <w:semiHidden/>
    <w:unhideWhenUsed/>
    <w:rsid w:val="0048136E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48136E"/>
    <w:rPr>
      <w:color w:val="0000FF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3274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76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oji%20Dokumenti\moji%20documenti\predlogi\&#381;UPAN1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1B1D73-9B64-4D97-A407-F1FC2375B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ŽUPAN1</Template>
  <TotalTime>100</TotalTime>
  <Pages>5</Pages>
  <Words>1808</Words>
  <Characters>10306</Characters>
  <Application>Microsoft Office Word</Application>
  <DocSecurity>0</DocSecurity>
  <Lines>85</Lines>
  <Paragraphs>24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OBČINSKI SVET</vt:lpstr>
      <vt:lpstr>OBČINSKI SVET</vt:lpstr>
    </vt:vector>
  </TitlesOfParts>
  <Company>občina bovec</Company>
  <LinksUpToDate>false</LinksUpToDate>
  <CharactersWithSpaces>12090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OBČINSKI SVET</dc:title>
  <dc:creator>Peter</dc:creator>
  <cp:lastModifiedBy>Katarina Barbara</cp:lastModifiedBy>
  <cp:revision>10</cp:revision>
  <cp:lastPrinted>2025-09-17T08:26:00Z</cp:lastPrinted>
  <dcterms:created xsi:type="dcterms:W3CDTF">2026-02-06T08:33:00Z</dcterms:created>
  <dcterms:modified xsi:type="dcterms:W3CDTF">2026-02-13T10:33:00Z</dcterms:modified>
</cp:coreProperties>
</file>